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4E" w:rsidRDefault="00296ABB" w:rsidP="00CB58D8">
      <w:pPr>
        <w:pStyle w:val="titre"/>
      </w:pPr>
      <w:r>
        <w:t>Assemblée générale du 09/11/2018</w:t>
      </w:r>
    </w:p>
    <w:p w:rsidR="00296ABB" w:rsidRPr="00CB58D8" w:rsidRDefault="00296ABB" w:rsidP="00CB58D8">
      <w:pPr>
        <w:pStyle w:val="titre"/>
      </w:pPr>
      <w:r>
        <w:t>Procès-verbal</w:t>
      </w:r>
    </w:p>
    <w:tbl>
      <w:tblPr>
        <w:tblStyle w:val="Grilledutableau"/>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7371"/>
      </w:tblGrid>
      <w:tr w:rsidR="009C6F77" w:rsidTr="00296ABB">
        <w:tc>
          <w:tcPr>
            <w:tcW w:w="3119" w:type="dxa"/>
            <w:vAlign w:val="center"/>
          </w:tcPr>
          <w:p w:rsidR="009C6F77" w:rsidRPr="009C6F77" w:rsidRDefault="009C6F77" w:rsidP="009C6F77">
            <w:pPr>
              <w:pStyle w:val="Paragraphedeliste"/>
              <w:numPr>
                <w:ilvl w:val="0"/>
                <w:numId w:val="1"/>
              </w:numPr>
            </w:pPr>
            <w:r w:rsidRPr="009C6F77">
              <w:rPr>
                <w:u w:val="single"/>
              </w:rPr>
              <w:t>Lieu et heure</w:t>
            </w:r>
            <w:r w:rsidRPr="009C6F77">
              <w:t xml:space="preserve"> : </w:t>
            </w:r>
          </w:p>
        </w:tc>
        <w:tc>
          <w:tcPr>
            <w:tcW w:w="7371" w:type="dxa"/>
            <w:vAlign w:val="center"/>
          </w:tcPr>
          <w:p w:rsidR="009C6F77" w:rsidRPr="009C6F77" w:rsidRDefault="009C6F77" w:rsidP="009C6F77">
            <w:pPr>
              <w:rPr>
                <w:i/>
              </w:rPr>
            </w:pPr>
            <w:r w:rsidRPr="009C6F77">
              <w:rPr>
                <w:i/>
              </w:rPr>
              <w:t>Chez Dame Josette, Taverne le Bonaparte, Grand-Place à Ham-sur-Heure, 20h.</w:t>
            </w:r>
          </w:p>
        </w:tc>
      </w:tr>
      <w:tr w:rsidR="009C6F77" w:rsidTr="00296ABB">
        <w:tc>
          <w:tcPr>
            <w:tcW w:w="3119" w:type="dxa"/>
            <w:vAlign w:val="center"/>
          </w:tcPr>
          <w:p w:rsidR="009C6F77" w:rsidRPr="009C6F77" w:rsidRDefault="009C6F77" w:rsidP="00296ABB">
            <w:pPr>
              <w:pStyle w:val="Paragraphedeliste"/>
              <w:numPr>
                <w:ilvl w:val="0"/>
                <w:numId w:val="1"/>
              </w:numPr>
            </w:pPr>
            <w:r w:rsidRPr="009C6F77">
              <w:rPr>
                <w:u w:val="single"/>
              </w:rPr>
              <w:t>Membres</w:t>
            </w:r>
            <w:r w:rsidR="00296ABB">
              <w:rPr>
                <w:u w:val="single"/>
              </w:rPr>
              <w:t xml:space="preserve"> du Conseil d’Administration</w:t>
            </w:r>
            <w:r w:rsidRPr="009C6F77">
              <w:t xml:space="preserve"> : </w:t>
            </w:r>
          </w:p>
        </w:tc>
        <w:tc>
          <w:tcPr>
            <w:tcW w:w="7371" w:type="dxa"/>
            <w:vAlign w:val="center"/>
          </w:tcPr>
          <w:p w:rsidR="009C6F77" w:rsidRPr="009C6F77" w:rsidRDefault="009C6F77" w:rsidP="009C6F77">
            <w:pPr>
              <w:rPr>
                <w:i/>
              </w:rPr>
            </w:pPr>
            <w:r w:rsidRPr="009C6F77">
              <w:rPr>
                <w:i/>
              </w:rPr>
              <w:t xml:space="preserve">G. Foret (président), J. </w:t>
            </w:r>
            <w:proofErr w:type="spellStart"/>
            <w:r w:rsidRPr="009C6F77">
              <w:rPr>
                <w:i/>
              </w:rPr>
              <w:t>Bayot</w:t>
            </w:r>
            <w:proofErr w:type="spellEnd"/>
            <w:r w:rsidRPr="009C6F77">
              <w:rPr>
                <w:i/>
              </w:rPr>
              <w:t xml:space="preserve"> (vice-président), Y. </w:t>
            </w:r>
            <w:proofErr w:type="spellStart"/>
            <w:r w:rsidRPr="009C6F77">
              <w:rPr>
                <w:i/>
              </w:rPr>
              <w:t>Lambot</w:t>
            </w:r>
            <w:proofErr w:type="spellEnd"/>
            <w:r w:rsidRPr="009C6F77">
              <w:rPr>
                <w:i/>
              </w:rPr>
              <w:t xml:space="preserve"> (commandant), F. </w:t>
            </w:r>
            <w:proofErr w:type="spellStart"/>
            <w:r w:rsidRPr="009C6F77">
              <w:rPr>
                <w:i/>
              </w:rPr>
              <w:t>Didion</w:t>
            </w:r>
            <w:proofErr w:type="spellEnd"/>
            <w:r w:rsidRPr="009C6F77">
              <w:rPr>
                <w:i/>
              </w:rPr>
              <w:t xml:space="preserve"> (trésorier), X. </w:t>
            </w:r>
            <w:proofErr w:type="spellStart"/>
            <w:r w:rsidRPr="009C6F77">
              <w:rPr>
                <w:i/>
              </w:rPr>
              <w:t>Preyat</w:t>
            </w:r>
            <w:proofErr w:type="spellEnd"/>
            <w:r w:rsidRPr="009C6F77">
              <w:rPr>
                <w:i/>
              </w:rPr>
              <w:t xml:space="preserve"> (trésorier-adjoint), D. Journée (secrétaire </w:t>
            </w:r>
            <w:proofErr w:type="spellStart"/>
            <w:r w:rsidRPr="009C6F77">
              <w:rPr>
                <w:i/>
              </w:rPr>
              <w:t>f.f</w:t>
            </w:r>
            <w:proofErr w:type="spellEnd"/>
            <w:r w:rsidRPr="009C6F77">
              <w:rPr>
                <w:i/>
              </w:rPr>
              <w:t>.), M. Bouilliez</w:t>
            </w:r>
            <w:r w:rsidR="00DB0F74" w:rsidRPr="009C6F77">
              <w:rPr>
                <w:i/>
              </w:rPr>
              <w:t xml:space="preserve">, </w:t>
            </w:r>
            <w:r w:rsidRPr="009C6F77">
              <w:rPr>
                <w:i/>
              </w:rPr>
              <w:br/>
              <w:t xml:space="preserve">V. </w:t>
            </w:r>
            <w:proofErr w:type="spellStart"/>
            <w:r w:rsidRPr="009C6F77">
              <w:rPr>
                <w:i/>
              </w:rPr>
              <w:t>Debaille</w:t>
            </w:r>
            <w:proofErr w:type="spellEnd"/>
            <w:r w:rsidRPr="009C6F77">
              <w:rPr>
                <w:i/>
              </w:rPr>
              <w:t xml:space="preserve">, S. Fabry, S. </w:t>
            </w:r>
            <w:proofErr w:type="spellStart"/>
            <w:r w:rsidRPr="009C6F77">
              <w:rPr>
                <w:i/>
              </w:rPr>
              <w:t>Hanon</w:t>
            </w:r>
            <w:proofErr w:type="spellEnd"/>
            <w:r w:rsidRPr="009C6F77">
              <w:rPr>
                <w:i/>
              </w:rPr>
              <w:t xml:space="preserve">, D. </w:t>
            </w:r>
            <w:proofErr w:type="spellStart"/>
            <w:r w:rsidRPr="009C6F77">
              <w:rPr>
                <w:i/>
              </w:rPr>
              <w:t>Hardat</w:t>
            </w:r>
            <w:proofErr w:type="spellEnd"/>
            <w:r w:rsidRPr="009C6F77">
              <w:rPr>
                <w:i/>
              </w:rPr>
              <w:t xml:space="preserve">, P. </w:t>
            </w:r>
            <w:proofErr w:type="spellStart"/>
            <w:r w:rsidRPr="009C6F77">
              <w:rPr>
                <w:i/>
              </w:rPr>
              <w:t>Meeuwis</w:t>
            </w:r>
            <w:proofErr w:type="spellEnd"/>
            <w:r w:rsidRPr="009C6F77">
              <w:rPr>
                <w:i/>
              </w:rPr>
              <w:t>.</w:t>
            </w:r>
          </w:p>
        </w:tc>
      </w:tr>
      <w:tr w:rsidR="00296ABB" w:rsidRPr="00DB0F74" w:rsidTr="00296ABB">
        <w:tc>
          <w:tcPr>
            <w:tcW w:w="3119" w:type="dxa"/>
            <w:vAlign w:val="center"/>
          </w:tcPr>
          <w:p w:rsidR="00296ABB" w:rsidRPr="009C6F77" w:rsidRDefault="00296ABB" w:rsidP="00296ABB">
            <w:pPr>
              <w:pStyle w:val="Paragraphedeliste"/>
              <w:numPr>
                <w:ilvl w:val="0"/>
                <w:numId w:val="1"/>
              </w:numPr>
              <w:rPr>
                <w:u w:val="single"/>
              </w:rPr>
            </w:pPr>
            <w:r>
              <w:rPr>
                <w:u w:val="single"/>
              </w:rPr>
              <w:t xml:space="preserve">Membres de l’Assemblée Générale : </w:t>
            </w:r>
          </w:p>
        </w:tc>
        <w:tc>
          <w:tcPr>
            <w:tcW w:w="7371" w:type="dxa"/>
            <w:vAlign w:val="center"/>
          </w:tcPr>
          <w:p w:rsidR="00296ABB" w:rsidRPr="00DB0F74" w:rsidRDefault="00296ABB" w:rsidP="009C6F77">
            <w:pPr>
              <w:rPr>
                <w:i/>
                <w:lang w:val="en-US"/>
              </w:rPr>
            </w:pPr>
            <w:r w:rsidRPr="00DB0F74">
              <w:rPr>
                <w:i/>
                <w:lang w:val="en-US"/>
              </w:rPr>
              <w:t xml:space="preserve">A. </w:t>
            </w:r>
            <w:proofErr w:type="spellStart"/>
            <w:r w:rsidRPr="00DB0F74">
              <w:rPr>
                <w:i/>
                <w:lang w:val="en-US"/>
              </w:rPr>
              <w:t>Alavoine</w:t>
            </w:r>
            <w:proofErr w:type="spellEnd"/>
            <w:r w:rsidRPr="00DB0F74">
              <w:rPr>
                <w:i/>
                <w:lang w:val="en-US"/>
              </w:rPr>
              <w:t xml:space="preserve">, E. </w:t>
            </w:r>
            <w:proofErr w:type="spellStart"/>
            <w:r w:rsidRPr="00DB0F74">
              <w:rPr>
                <w:i/>
                <w:lang w:val="en-US"/>
              </w:rPr>
              <w:t>Brootcoorens</w:t>
            </w:r>
            <w:proofErr w:type="spellEnd"/>
            <w:r w:rsidRPr="00DB0F74">
              <w:rPr>
                <w:i/>
                <w:lang w:val="en-US"/>
              </w:rPr>
              <w:t xml:space="preserve">, A. </w:t>
            </w:r>
            <w:proofErr w:type="spellStart"/>
            <w:r w:rsidRPr="00DB0F74">
              <w:rPr>
                <w:i/>
                <w:lang w:val="en-US"/>
              </w:rPr>
              <w:t>Cachera</w:t>
            </w:r>
            <w:proofErr w:type="spellEnd"/>
            <w:r w:rsidRPr="00DB0F74">
              <w:rPr>
                <w:i/>
                <w:lang w:val="en-US"/>
              </w:rPr>
              <w:t xml:space="preserve">, Y. </w:t>
            </w:r>
            <w:proofErr w:type="spellStart"/>
            <w:r w:rsidRPr="00DB0F74">
              <w:rPr>
                <w:i/>
                <w:lang w:val="en-US"/>
              </w:rPr>
              <w:t>Matthys</w:t>
            </w:r>
            <w:proofErr w:type="spellEnd"/>
            <w:r w:rsidRPr="00DB0F74">
              <w:rPr>
                <w:i/>
                <w:lang w:val="en-US"/>
              </w:rPr>
              <w:t xml:space="preserve">, Y. Van </w:t>
            </w:r>
            <w:proofErr w:type="spellStart"/>
            <w:r w:rsidRPr="00DB0F74">
              <w:rPr>
                <w:i/>
                <w:lang w:val="en-US"/>
              </w:rPr>
              <w:t>Hout</w:t>
            </w:r>
            <w:proofErr w:type="spellEnd"/>
            <w:r w:rsidRPr="00DB0F74">
              <w:rPr>
                <w:i/>
                <w:lang w:val="en-US"/>
              </w:rPr>
              <w:t xml:space="preserve">, D. Van </w:t>
            </w:r>
            <w:proofErr w:type="spellStart"/>
            <w:r w:rsidRPr="00DB0F74">
              <w:rPr>
                <w:i/>
                <w:lang w:val="en-US"/>
              </w:rPr>
              <w:t>Oosten</w:t>
            </w:r>
            <w:proofErr w:type="spellEnd"/>
            <w:r w:rsidRPr="00DB0F74">
              <w:rPr>
                <w:i/>
                <w:lang w:val="en-US"/>
              </w:rPr>
              <w:t xml:space="preserve">, </w:t>
            </w:r>
            <w:r w:rsidRPr="00DB0F74">
              <w:rPr>
                <w:i/>
                <w:lang w:val="en-US"/>
              </w:rPr>
              <w:br/>
              <w:t xml:space="preserve">V. Van </w:t>
            </w:r>
            <w:proofErr w:type="spellStart"/>
            <w:r w:rsidRPr="00DB0F74">
              <w:rPr>
                <w:i/>
                <w:lang w:val="en-US"/>
              </w:rPr>
              <w:t>Ooste</w:t>
            </w:r>
            <w:r w:rsidR="00DB0F74" w:rsidRPr="00DB0F74">
              <w:rPr>
                <w:i/>
                <w:lang w:val="en-US"/>
              </w:rPr>
              <w:t>n</w:t>
            </w:r>
            <w:proofErr w:type="spellEnd"/>
            <w:r w:rsidR="00DB0F74" w:rsidRPr="00DB0F74">
              <w:rPr>
                <w:i/>
                <w:lang w:val="en-US"/>
              </w:rPr>
              <w:t>.</w:t>
            </w:r>
          </w:p>
        </w:tc>
      </w:tr>
      <w:tr w:rsidR="00B52CF8" w:rsidRPr="00B52CF8" w:rsidTr="00296ABB">
        <w:tc>
          <w:tcPr>
            <w:tcW w:w="3119" w:type="dxa"/>
            <w:vAlign w:val="center"/>
          </w:tcPr>
          <w:p w:rsidR="00B52CF8" w:rsidRDefault="00B52CF8" w:rsidP="00296ABB">
            <w:pPr>
              <w:pStyle w:val="Paragraphedeliste"/>
              <w:numPr>
                <w:ilvl w:val="0"/>
                <w:numId w:val="1"/>
              </w:numPr>
              <w:rPr>
                <w:u w:val="single"/>
              </w:rPr>
            </w:pPr>
            <w:r>
              <w:rPr>
                <w:u w:val="single"/>
              </w:rPr>
              <w:t xml:space="preserve">Invité : </w:t>
            </w:r>
          </w:p>
        </w:tc>
        <w:tc>
          <w:tcPr>
            <w:tcW w:w="7371" w:type="dxa"/>
            <w:vAlign w:val="center"/>
          </w:tcPr>
          <w:p w:rsidR="00B52CF8" w:rsidRPr="00B52CF8" w:rsidRDefault="00B52CF8" w:rsidP="009C6F77">
            <w:pPr>
              <w:rPr>
                <w:i/>
              </w:rPr>
            </w:pPr>
            <w:r w:rsidRPr="00B52CF8">
              <w:rPr>
                <w:i/>
              </w:rPr>
              <w:t xml:space="preserve">G. </w:t>
            </w:r>
            <w:proofErr w:type="spellStart"/>
            <w:r>
              <w:rPr>
                <w:i/>
              </w:rPr>
              <w:t>Didion</w:t>
            </w:r>
            <w:proofErr w:type="spellEnd"/>
            <w:r>
              <w:rPr>
                <w:i/>
              </w:rPr>
              <w:t xml:space="preserve"> (commissaire)</w:t>
            </w:r>
          </w:p>
        </w:tc>
      </w:tr>
      <w:tr w:rsidR="009C6F77" w:rsidTr="00296ABB">
        <w:tc>
          <w:tcPr>
            <w:tcW w:w="3119" w:type="dxa"/>
            <w:vAlign w:val="center"/>
          </w:tcPr>
          <w:p w:rsidR="009C6F77" w:rsidRPr="009C6F77" w:rsidRDefault="009C6F77" w:rsidP="009C6F77">
            <w:pPr>
              <w:pStyle w:val="Paragraphedeliste"/>
              <w:numPr>
                <w:ilvl w:val="0"/>
                <w:numId w:val="1"/>
              </w:numPr>
            </w:pPr>
            <w:r w:rsidRPr="009C6F77">
              <w:rPr>
                <w:u w:val="single"/>
              </w:rPr>
              <w:t>Excusés</w:t>
            </w:r>
            <w:r w:rsidRPr="009C6F77">
              <w:t xml:space="preserve"> : </w:t>
            </w:r>
          </w:p>
        </w:tc>
        <w:tc>
          <w:tcPr>
            <w:tcW w:w="7371" w:type="dxa"/>
            <w:vAlign w:val="center"/>
          </w:tcPr>
          <w:p w:rsidR="009C6F77" w:rsidRPr="009C6F77" w:rsidRDefault="00B52CF8" w:rsidP="009C6F77">
            <w:pPr>
              <w:rPr>
                <w:i/>
              </w:rPr>
            </w:pPr>
            <w:r>
              <w:rPr>
                <w:i/>
              </w:rPr>
              <w:t xml:space="preserve">M. Bertrand (commissaire), </w:t>
            </w:r>
            <w:r w:rsidR="009C6F77" w:rsidRPr="009C6F77">
              <w:rPr>
                <w:i/>
              </w:rPr>
              <w:t xml:space="preserve">S. Moustier (secrétaire), </w:t>
            </w:r>
            <w:r w:rsidR="00296ABB">
              <w:rPr>
                <w:i/>
              </w:rPr>
              <w:t xml:space="preserve">O. </w:t>
            </w:r>
            <w:proofErr w:type="spellStart"/>
            <w:r w:rsidR="00296ABB">
              <w:rPr>
                <w:i/>
              </w:rPr>
              <w:t>Ecrepont</w:t>
            </w:r>
            <w:proofErr w:type="spellEnd"/>
            <w:r w:rsidR="00296ABB">
              <w:rPr>
                <w:i/>
              </w:rPr>
              <w:t xml:space="preserve">, J. </w:t>
            </w:r>
            <w:proofErr w:type="spellStart"/>
            <w:r w:rsidR="00296ABB">
              <w:rPr>
                <w:i/>
              </w:rPr>
              <w:t>Hardat</w:t>
            </w:r>
            <w:proofErr w:type="spellEnd"/>
            <w:r w:rsidR="00296ABB">
              <w:rPr>
                <w:i/>
              </w:rPr>
              <w:t xml:space="preserve">, G. </w:t>
            </w:r>
            <w:proofErr w:type="spellStart"/>
            <w:r w:rsidR="00296ABB">
              <w:rPr>
                <w:i/>
              </w:rPr>
              <w:t>Lesne</w:t>
            </w:r>
            <w:proofErr w:type="spellEnd"/>
            <w:r w:rsidR="00296ABB">
              <w:rPr>
                <w:i/>
              </w:rPr>
              <w:t xml:space="preserve">, </w:t>
            </w:r>
            <w:r>
              <w:rPr>
                <w:i/>
              </w:rPr>
              <w:br/>
            </w:r>
            <w:r w:rsidR="00296ABB">
              <w:rPr>
                <w:i/>
              </w:rPr>
              <w:t xml:space="preserve">V. Nicaise, </w:t>
            </w:r>
            <w:r w:rsidR="009C6F77" w:rsidRPr="009C6F77">
              <w:rPr>
                <w:i/>
              </w:rPr>
              <w:t xml:space="preserve">P. </w:t>
            </w:r>
            <w:proofErr w:type="spellStart"/>
            <w:r w:rsidR="009C6F77" w:rsidRPr="009C6F77">
              <w:rPr>
                <w:i/>
              </w:rPr>
              <w:t>Viville</w:t>
            </w:r>
            <w:proofErr w:type="spellEnd"/>
            <w:r w:rsidR="009C6F77" w:rsidRPr="009C6F77">
              <w:rPr>
                <w:i/>
              </w:rPr>
              <w:t>.</w:t>
            </w:r>
          </w:p>
        </w:tc>
      </w:tr>
    </w:tbl>
    <w:p w:rsidR="009C6F77" w:rsidRDefault="009C6F77" w:rsidP="009C6F77"/>
    <w:p w:rsidR="009C6F77" w:rsidRPr="00CB58D8" w:rsidRDefault="00575A68" w:rsidP="00CB58D8">
      <w:pPr>
        <w:pStyle w:val="soustitre"/>
      </w:pPr>
      <w:r w:rsidRPr="00CB58D8">
        <w:t xml:space="preserve">1.  </w:t>
      </w:r>
      <w:r w:rsidR="00296ABB">
        <w:t>Accueil des membres</w:t>
      </w:r>
    </w:p>
    <w:p w:rsidR="00CB58D8" w:rsidRDefault="00471709" w:rsidP="00196983">
      <w:r>
        <w:t>Les pains-surprises sont offerts gracieusement par Josette</w:t>
      </w:r>
      <w:r w:rsidR="00D350D9">
        <w:t>.</w:t>
      </w:r>
    </w:p>
    <w:p w:rsidR="00DB0F74" w:rsidRDefault="00196983" w:rsidP="00DB0F74">
      <w:pPr>
        <w:pStyle w:val="soustitre"/>
      </w:pPr>
      <w:r>
        <w:t xml:space="preserve">2. </w:t>
      </w:r>
      <w:r w:rsidR="00471709">
        <w:t xml:space="preserve">Approbation des P.-V. des A. G. du </w:t>
      </w:r>
      <w:r w:rsidR="00DB0F74">
        <w:t>24/11/2017 et du 30/06/2018</w:t>
      </w:r>
    </w:p>
    <w:p w:rsidR="00CB58D8" w:rsidRDefault="00DB0F74" w:rsidP="00B52CF8">
      <w:r>
        <w:t>Les P.-V. sont approuvés.</w:t>
      </w:r>
    </w:p>
    <w:p w:rsidR="00196983" w:rsidRDefault="00196983" w:rsidP="00CB58D8">
      <w:pPr>
        <w:pStyle w:val="soustitre"/>
      </w:pPr>
      <w:r>
        <w:t>3</w:t>
      </w:r>
      <w:r w:rsidR="00DB0F74">
        <w:t>. Rapport d’activités de l’</w:t>
      </w:r>
      <w:r w:rsidR="00F6546A">
        <w:t>exercice écoulé</w:t>
      </w:r>
    </w:p>
    <w:p w:rsidR="00CB58D8" w:rsidRDefault="00DB0F74" w:rsidP="009E2DFF">
      <w:r>
        <w:t>Il est lu par Didier (</w:t>
      </w:r>
      <w:r w:rsidRPr="001C18CC">
        <w:rPr>
          <w:u w:val="single"/>
        </w:rPr>
        <w:t>voir annexe</w:t>
      </w:r>
      <w:r>
        <w:t>) et approuvé par les membres. Guy remercie Didier pour le travail effectué dans le cadre du remplacement de Sabrina. Tout le monde sait que Milo nous a quittés quelques jours avant l’A.G., le président demande une minute de silence en sa mémoire.</w:t>
      </w:r>
    </w:p>
    <w:p w:rsidR="004B67B4" w:rsidRDefault="004B67B4" w:rsidP="00CB58D8">
      <w:pPr>
        <w:pStyle w:val="soustitre"/>
      </w:pPr>
      <w:r>
        <w:t xml:space="preserve">4. </w:t>
      </w:r>
      <w:r w:rsidR="00B52CF8">
        <w:t>Approbation des comptes de l’exercice écoulé</w:t>
      </w:r>
    </w:p>
    <w:p w:rsidR="004B67B4" w:rsidRDefault="00B52CF8" w:rsidP="004D0B8F">
      <w:pPr>
        <w:pStyle w:val="Paragraphedeliste"/>
        <w:numPr>
          <w:ilvl w:val="0"/>
          <w:numId w:val="6"/>
        </w:numPr>
      </w:pPr>
      <w:r>
        <w:t xml:space="preserve">Les commissaires aux comptes, Martine Bertrand et Guy </w:t>
      </w:r>
      <w:proofErr w:type="spellStart"/>
      <w:r>
        <w:t>Didion</w:t>
      </w:r>
      <w:proofErr w:type="spellEnd"/>
      <w:r>
        <w:t xml:space="preserve">, ont examiné et approuvé les comptes le 6/11. Ils ont juste remarqué une erreur … de 1€ et un double paiement que Fabrice avait déjà constaté. </w:t>
      </w:r>
    </w:p>
    <w:p w:rsidR="00B52CF8" w:rsidRDefault="00B52CF8" w:rsidP="004D0B8F">
      <w:pPr>
        <w:pStyle w:val="Paragraphedeliste"/>
        <w:numPr>
          <w:ilvl w:val="0"/>
          <w:numId w:val="6"/>
        </w:numPr>
      </w:pPr>
      <w:r>
        <w:t>2089,84€ se trouvent sur le compte et 382,50€ en caisse. Nous devons encore 401€ au mini-foot, 76€ à Vincent et quelques mouvements sont encore à prévoir. A cela, on peut ajouter 750€ de bénéfice de la pétanque, ce qui totali</w:t>
      </w:r>
      <w:r w:rsidR="00D350D9">
        <w:t>se la somme de plus ou moins 2300</w:t>
      </w:r>
      <w:r>
        <w:t xml:space="preserve">€ à la clôture de l’année. </w:t>
      </w:r>
    </w:p>
    <w:p w:rsidR="001C18CC" w:rsidRDefault="001C18CC" w:rsidP="004D0B8F">
      <w:pPr>
        <w:pStyle w:val="Paragraphedeliste"/>
        <w:numPr>
          <w:ilvl w:val="0"/>
          <w:numId w:val="6"/>
        </w:numPr>
      </w:pPr>
      <w:r>
        <w:t xml:space="preserve">Les activités ont rapporté les bénéfices suivants : </w:t>
      </w:r>
    </w:p>
    <w:p w:rsidR="001C18CC" w:rsidRDefault="001C18CC" w:rsidP="001C18CC">
      <w:pPr>
        <w:pStyle w:val="Paragraphedeliste"/>
        <w:numPr>
          <w:ilvl w:val="1"/>
          <w:numId w:val="6"/>
        </w:numPr>
      </w:pPr>
      <w:r>
        <w:t>Marché  de Noël : 639,50€</w:t>
      </w:r>
    </w:p>
    <w:p w:rsidR="001C18CC" w:rsidRDefault="001C18CC" w:rsidP="001C18CC">
      <w:pPr>
        <w:pStyle w:val="Paragraphedeliste"/>
        <w:numPr>
          <w:ilvl w:val="1"/>
          <w:numId w:val="6"/>
        </w:numPr>
      </w:pPr>
      <w:r>
        <w:t>Balade gourmande : 1292,83€</w:t>
      </w:r>
    </w:p>
    <w:p w:rsidR="001C18CC" w:rsidRDefault="001C18CC" w:rsidP="001C18CC">
      <w:pPr>
        <w:pStyle w:val="Paragraphedeliste"/>
        <w:numPr>
          <w:ilvl w:val="1"/>
          <w:numId w:val="6"/>
        </w:numPr>
      </w:pPr>
      <w:r>
        <w:t>Brocante : 1025,88€</w:t>
      </w:r>
    </w:p>
    <w:p w:rsidR="001C18CC" w:rsidRDefault="001C18CC" w:rsidP="001C18CC">
      <w:pPr>
        <w:pStyle w:val="Paragraphedeliste"/>
        <w:numPr>
          <w:ilvl w:val="1"/>
          <w:numId w:val="6"/>
        </w:numPr>
      </w:pPr>
      <w:r>
        <w:t>Pétanque : 750€</w:t>
      </w:r>
    </w:p>
    <w:p w:rsidR="001C18CC" w:rsidRDefault="001C18CC" w:rsidP="004D0B8F">
      <w:pPr>
        <w:pStyle w:val="Paragraphedeliste"/>
        <w:numPr>
          <w:ilvl w:val="0"/>
          <w:numId w:val="6"/>
        </w:numPr>
      </w:pPr>
      <w:r>
        <w:t>La Saint-Roch a engendré un déficit de 5000€, qui n’</w:t>
      </w:r>
      <w:r w:rsidR="00F6546A">
        <w:t>est</w:t>
      </w:r>
      <w:r>
        <w:t xml:space="preserve"> pas entièrement comblé par ce que rapportent nos activités. </w:t>
      </w:r>
      <w:r w:rsidR="00B85B50">
        <w:t xml:space="preserve">Elle coûte donc 190€ par homme de troupe. </w:t>
      </w:r>
      <w:r>
        <w:t>Ce déficit est plus important que d’</w:t>
      </w:r>
      <w:r w:rsidR="005F6E18">
        <w:t>habitude</w:t>
      </w:r>
      <w:r w:rsidR="00B85B50">
        <w:t xml:space="preserve"> (+ 1400€ en comparaison avec 2017)</w:t>
      </w:r>
      <w:r w:rsidR="005F6E18">
        <w:t>, pour plusieurs</w:t>
      </w:r>
      <w:r>
        <w:t xml:space="preserve"> raisons : </w:t>
      </w:r>
    </w:p>
    <w:p w:rsidR="005F6E18" w:rsidRDefault="005F6E18" w:rsidP="005F6E18">
      <w:pPr>
        <w:pStyle w:val="Paragraphedeliste"/>
        <w:numPr>
          <w:ilvl w:val="1"/>
          <w:numId w:val="6"/>
        </w:numPr>
      </w:pPr>
      <w:r>
        <w:t>Le bénéfice de la balade gourmande est inférieur aux autres années.</w:t>
      </w:r>
    </w:p>
    <w:p w:rsidR="005F6E18" w:rsidRDefault="005F6E18" w:rsidP="005F6E18">
      <w:pPr>
        <w:pStyle w:val="Paragraphedeliste"/>
        <w:numPr>
          <w:ilvl w:val="1"/>
          <w:numId w:val="6"/>
        </w:numPr>
      </w:pPr>
      <w:r>
        <w:t>La journée du transfert Saint-Roch a augmenté le coût de la marche de 1000€ (tournées dans les cafés et paiement d’une journée supplémentaire à la batterie)</w:t>
      </w:r>
    </w:p>
    <w:p w:rsidR="005F6E18" w:rsidRDefault="005F6E18" w:rsidP="005F6E18">
      <w:pPr>
        <w:pStyle w:val="Paragraphedeliste"/>
        <w:numPr>
          <w:ilvl w:val="1"/>
          <w:numId w:val="6"/>
        </w:numPr>
      </w:pPr>
      <w:r>
        <w:t>Le prix des tournées dans les cafés représente un coût de 1600€ au lieu de 900 : nous avons offert plus de verres aux non-marcheurs que d’habitude.</w:t>
      </w:r>
    </w:p>
    <w:p w:rsidR="00D350D9" w:rsidRDefault="00D350D9" w:rsidP="005F6E18">
      <w:pPr>
        <w:pStyle w:val="Paragraphedeliste"/>
        <w:numPr>
          <w:ilvl w:val="1"/>
          <w:numId w:val="6"/>
        </w:numPr>
      </w:pPr>
      <w:r>
        <w:t>Le prix de location des costumes a légèrement augmenté ces dernières années.</w:t>
      </w:r>
    </w:p>
    <w:p w:rsidR="004D0B8F" w:rsidRDefault="005F6E18" w:rsidP="004D0B8F">
      <w:pPr>
        <w:pStyle w:val="Paragraphedeliste"/>
        <w:numPr>
          <w:ilvl w:val="0"/>
          <w:numId w:val="6"/>
        </w:numPr>
      </w:pPr>
      <w:r>
        <w:t xml:space="preserve">Le C.A a donc pris la décision suivante et demande les réactions de l’A.G. : </w:t>
      </w:r>
    </w:p>
    <w:p w:rsidR="004D0B8F" w:rsidRDefault="004D0B8F" w:rsidP="00160A25">
      <w:pPr>
        <w:pStyle w:val="Paragraphedeliste"/>
        <w:numPr>
          <w:ilvl w:val="1"/>
          <w:numId w:val="6"/>
        </w:numPr>
      </w:pPr>
      <w:r>
        <w:t>Augmentation de la masse de 10€</w:t>
      </w:r>
      <w:r w:rsidR="00134557">
        <w:t>.</w:t>
      </w:r>
    </w:p>
    <w:p w:rsidR="004D0B8F" w:rsidRDefault="004D0B8F" w:rsidP="00160A25">
      <w:pPr>
        <w:pStyle w:val="Paragraphedeliste"/>
        <w:numPr>
          <w:ilvl w:val="1"/>
          <w:numId w:val="6"/>
        </w:numPr>
      </w:pPr>
      <w:r>
        <w:lastRenderedPageBreak/>
        <w:t>Les tournées dans les cafés ne sont offertes qu’aux Zouaves et pas aux membres de la famille qui accompagnent.</w:t>
      </w:r>
    </w:p>
    <w:p w:rsidR="004D0B8F" w:rsidRDefault="004D0B8F" w:rsidP="00160A25">
      <w:pPr>
        <w:pStyle w:val="Paragraphedeliste"/>
        <w:numPr>
          <w:ilvl w:val="1"/>
          <w:numId w:val="6"/>
        </w:numPr>
      </w:pPr>
      <w:r>
        <w:t>Les marcheu</w:t>
      </w:r>
      <w:r w:rsidR="00B85B50">
        <w:t>rs recevront 5 tickets en moins, soit 20 au total.</w:t>
      </w:r>
    </w:p>
    <w:p w:rsidR="004D0B8F" w:rsidRDefault="004D0B8F" w:rsidP="00160A25">
      <w:pPr>
        <w:pStyle w:val="Paragraphedeliste"/>
        <w:numPr>
          <w:ilvl w:val="1"/>
          <w:numId w:val="6"/>
        </w:numPr>
      </w:pPr>
      <w:r>
        <w:t>Les écuries seront ouvertes le samedi pour nous éviter une tournée payante ailleurs et augmenter la recette de notre bar.</w:t>
      </w:r>
    </w:p>
    <w:p w:rsidR="005F6E18" w:rsidRDefault="005F6E18" w:rsidP="004D0B8F">
      <w:pPr>
        <w:pStyle w:val="Paragraphedeliste"/>
        <w:numPr>
          <w:ilvl w:val="0"/>
          <w:numId w:val="6"/>
        </w:numPr>
      </w:pPr>
      <w:r>
        <w:t xml:space="preserve">Réactions de l’A.G. : </w:t>
      </w:r>
    </w:p>
    <w:p w:rsidR="005F6E18" w:rsidRDefault="005F6E18" w:rsidP="00B85B50">
      <w:pPr>
        <w:pStyle w:val="Paragraphedeliste"/>
        <w:numPr>
          <w:ilvl w:val="1"/>
          <w:numId w:val="6"/>
        </w:numPr>
      </w:pPr>
      <w:r>
        <w:t>Yvan demande si on est obligé de marcher le samedi. Non, pas officiellement mais cela fait partie de la Saint-Roch et beaucoup de Zouaves souhaitent en être.</w:t>
      </w:r>
    </w:p>
    <w:p w:rsidR="005F6E18" w:rsidRDefault="005F6E18" w:rsidP="00B85B50">
      <w:pPr>
        <w:pStyle w:val="Paragraphedeliste"/>
        <w:numPr>
          <w:ilvl w:val="1"/>
          <w:numId w:val="6"/>
        </w:numPr>
      </w:pPr>
      <w:r>
        <w:t>Patrick propose de faire plus d’arrêts aux écuries, et pas seulement le samedi, pour faire fonctionner le bar.</w:t>
      </w:r>
    </w:p>
    <w:p w:rsidR="00796DB3" w:rsidRDefault="005F6E18" w:rsidP="00B85B50">
      <w:pPr>
        <w:pStyle w:val="Paragraphedeliste"/>
        <w:numPr>
          <w:ilvl w:val="1"/>
          <w:numId w:val="6"/>
        </w:numPr>
      </w:pPr>
      <w:r>
        <w:t xml:space="preserve">Xavier donne l’idée d’une sono ou d’un second concert le samedi soir afin de garder les gens aux </w:t>
      </w:r>
      <w:r w:rsidR="00796DB3">
        <w:t>écuries</w:t>
      </w:r>
      <w:r>
        <w:t xml:space="preserve"> le samedi soir</w:t>
      </w:r>
      <w:r w:rsidR="00796DB3">
        <w:t>, d’autant que rien de spécial n’a lieu à Ham-sur-Heure à ce moment-là. Le voisin de Dimitri est D.J., il va se renseigner sur ses tarifs.</w:t>
      </w:r>
    </w:p>
    <w:p w:rsidR="00796DB3" w:rsidRDefault="00796DB3" w:rsidP="00B85B50">
      <w:pPr>
        <w:pStyle w:val="Paragraphedeliste"/>
        <w:numPr>
          <w:ilvl w:val="1"/>
          <w:numId w:val="6"/>
        </w:numPr>
      </w:pPr>
      <w:r>
        <w:t>Vu la situation, Dimitri ne serait pas contre d’augmenter la masse de 20€. Nous préférons cependant ne pas prendre de décision trop forte en une seule fois et attendre le bilan financier de l’an prochain.</w:t>
      </w:r>
    </w:p>
    <w:p w:rsidR="00B85B50" w:rsidRDefault="00B85B50" w:rsidP="00B85B50">
      <w:pPr>
        <w:pStyle w:val="Paragraphedeliste"/>
        <w:numPr>
          <w:ilvl w:val="1"/>
          <w:numId w:val="6"/>
        </w:numPr>
      </w:pPr>
      <w:r>
        <w:t>Le groupe en sera averti par le présent rapport, dans le carnet et lors des tournées.</w:t>
      </w:r>
    </w:p>
    <w:p w:rsidR="00B85B50" w:rsidRDefault="00B85B50" w:rsidP="004D0B8F">
      <w:pPr>
        <w:pStyle w:val="Paragraphedeliste"/>
        <w:numPr>
          <w:ilvl w:val="0"/>
          <w:numId w:val="6"/>
        </w:numPr>
      </w:pPr>
      <w:r>
        <w:t>Les comptes sont approuvés par l’A.G.</w:t>
      </w:r>
    </w:p>
    <w:p w:rsidR="00B85B50" w:rsidRDefault="00160A25" w:rsidP="00B85B50">
      <w:pPr>
        <w:pStyle w:val="soustitre"/>
      </w:pPr>
      <w:r w:rsidRPr="00B85B50">
        <w:t xml:space="preserve">5. </w:t>
      </w:r>
      <w:r w:rsidR="00B85B50" w:rsidRPr="00B85B50">
        <w:t xml:space="preserve">Approbation du cadre des cantinières et </w:t>
      </w:r>
      <w:r w:rsidR="00B85B50">
        <w:t xml:space="preserve">vivandières et de la liste </w:t>
      </w:r>
      <w:r w:rsidR="00B85B50" w:rsidRPr="00B85B50">
        <w:t>d’attente</w:t>
      </w:r>
    </w:p>
    <w:p w:rsidR="00B85B50" w:rsidRDefault="00B85B50" w:rsidP="00B85B50">
      <w:r>
        <w:t xml:space="preserve">Il reste inchangé par rapport à l’an dernier, nous devons ajouter à chacune l’année de marche 2018. </w:t>
      </w:r>
      <w:r w:rsidR="00DB5F6A">
        <w:t>Aucune nouvelle postulante n’est venue s’ajouter à la liste d’attente.</w:t>
      </w:r>
    </w:p>
    <w:tbl>
      <w:tblPr>
        <w:tblStyle w:val="Grilledutableau"/>
        <w:tblW w:w="0" w:type="auto"/>
        <w:tblLook w:val="04A0"/>
      </w:tblPr>
      <w:tblGrid>
        <w:gridCol w:w="4219"/>
        <w:gridCol w:w="5069"/>
      </w:tblGrid>
      <w:tr w:rsidR="00B85B50" w:rsidTr="00DB5F6A">
        <w:tc>
          <w:tcPr>
            <w:tcW w:w="4219" w:type="dxa"/>
            <w:vAlign w:val="center"/>
          </w:tcPr>
          <w:p w:rsidR="00B85B50" w:rsidRDefault="00B85B50" w:rsidP="00DB5F6A">
            <w:pPr>
              <w:jc w:val="center"/>
            </w:pPr>
            <w:r>
              <w:t>Cantinières titulaires</w:t>
            </w:r>
          </w:p>
        </w:tc>
        <w:tc>
          <w:tcPr>
            <w:tcW w:w="5069" w:type="dxa"/>
          </w:tcPr>
          <w:p w:rsidR="00B85B50" w:rsidRDefault="00DB5F6A" w:rsidP="00DB5F6A">
            <w:r>
              <w:t xml:space="preserve">Mélanie BOUILLIEZ, Marjorie DEBAILLE, </w:t>
            </w:r>
            <w:r w:rsidR="00B85B50">
              <w:t>Camille DUPONT</w:t>
            </w:r>
            <w:r>
              <w:t xml:space="preserve">, Juliette HARDAT, </w:t>
            </w:r>
            <w:r w:rsidR="00B85B50">
              <w:t>Aurore HUBLET</w:t>
            </w:r>
            <w:r>
              <w:t>.</w:t>
            </w:r>
          </w:p>
        </w:tc>
      </w:tr>
      <w:tr w:rsidR="00B85B50" w:rsidTr="00DB5F6A">
        <w:tc>
          <w:tcPr>
            <w:tcW w:w="4219" w:type="dxa"/>
            <w:vAlign w:val="center"/>
          </w:tcPr>
          <w:p w:rsidR="00B85B50" w:rsidRDefault="00B85B50" w:rsidP="00DB5F6A">
            <w:pPr>
              <w:jc w:val="center"/>
            </w:pPr>
            <w:r>
              <w:t>Vivandières titulaires (s’occupant de l’âne</w:t>
            </w:r>
            <w:r w:rsidR="00DB5F6A">
              <w:t>)</w:t>
            </w:r>
          </w:p>
        </w:tc>
        <w:tc>
          <w:tcPr>
            <w:tcW w:w="5069" w:type="dxa"/>
          </w:tcPr>
          <w:p w:rsidR="00B85B50" w:rsidRDefault="00B85B50" w:rsidP="00DB5F6A">
            <w:r>
              <w:rPr>
                <w:lang w:val="fr-FR"/>
              </w:rPr>
              <w:t xml:space="preserve">Laurie </w:t>
            </w:r>
            <w:r w:rsidR="00DB5F6A">
              <w:rPr>
                <w:lang w:val="fr-FR"/>
              </w:rPr>
              <w:t>EVRARD</w:t>
            </w:r>
            <w:r w:rsidR="00DB5F6A">
              <w:t xml:space="preserve">, </w:t>
            </w:r>
            <w:r>
              <w:t>Sabrina BOUILLON</w:t>
            </w:r>
            <w:r w:rsidR="00DB5F6A">
              <w:t>.</w:t>
            </w:r>
          </w:p>
        </w:tc>
      </w:tr>
      <w:tr w:rsidR="00B85B50" w:rsidTr="00DB5F6A">
        <w:tc>
          <w:tcPr>
            <w:tcW w:w="4219" w:type="dxa"/>
            <w:vAlign w:val="center"/>
          </w:tcPr>
          <w:p w:rsidR="00B85B50" w:rsidRDefault="00B85B50" w:rsidP="00DB5F6A">
            <w:pPr>
              <w:jc w:val="center"/>
            </w:pPr>
            <w:r>
              <w:t>Vivandières titulaires</w:t>
            </w:r>
          </w:p>
        </w:tc>
        <w:tc>
          <w:tcPr>
            <w:tcW w:w="5069" w:type="dxa"/>
          </w:tcPr>
          <w:p w:rsidR="00B85B50" w:rsidRDefault="00DB5F6A" w:rsidP="00DB5F6A">
            <w:r>
              <w:t xml:space="preserve">Chloé DALLENOGARE, Justine DUPONT, </w:t>
            </w:r>
            <w:proofErr w:type="spellStart"/>
            <w:r>
              <w:t>Evylou</w:t>
            </w:r>
            <w:proofErr w:type="spellEnd"/>
            <w:r>
              <w:t xml:space="preserve"> LAMBOT, Fanny NICAISE.</w:t>
            </w:r>
          </w:p>
        </w:tc>
      </w:tr>
      <w:tr w:rsidR="00B85B50" w:rsidTr="00DB5F6A">
        <w:tc>
          <w:tcPr>
            <w:tcW w:w="4219" w:type="dxa"/>
            <w:vAlign w:val="center"/>
          </w:tcPr>
          <w:p w:rsidR="00B85B50" w:rsidRDefault="00DB5F6A" w:rsidP="00DB5F6A">
            <w:pPr>
              <w:jc w:val="center"/>
            </w:pPr>
            <w:r>
              <w:t>Liste d’attente</w:t>
            </w:r>
          </w:p>
        </w:tc>
        <w:tc>
          <w:tcPr>
            <w:tcW w:w="5069" w:type="dxa"/>
          </w:tcPr>
          <w:p w:rsidR="00DB5F6A" w:rsidRDefault="00DB5F6A" w:rsidP="00DB5F6A">
            <w:pPr>
              <w:jc w:val="left"/>
            </w:pPr>
            <w:r>
              <w:t>1. Marie HELLEMANS</w:t>
            </w:r>
            <w:r>
              <w:br/>
              <w:t xml:space="preserve">2. </w:t>
            </w:r>
            <w:proofErr w:type="spellStart"/>
            <w:r>
              <w:t>Nell</w:t>
            </w:r>
            <w:proofErr w:type="spellEnd"/>
            <w:r>
              <w:t xml:space="preserve"> SIMON</w:t>
            </w:r>
          </w:p>
        </w:tc>
      </w:tr>
    </w:tbl>
    <w:p w:rsidR="00CB58D8" w:rsidRDefault="00344CFE" w:rsidP="00DB5F6A">
      <w:pPr>
        <w:pStyle w:val="soustitre"/>
      </w:pPr>
      <w:r>
        <w:t xml:space="preserve">6. </w:t>
      </w:r>
      <w:r w:rsidR="00DB5F6A">
        <w:t>Démission(s), révocation(s) et nomination(s) d'administrateurs</w:t>
      </w:r>
    </w:p>
    <w:p w:rsidR="00CB58D8" w:rsidRDefault="00DB5F6A" w:rsidP="00CB58D8">
      <w:r>
        <w:t xml:space="preserve">Le poste de Gamin au sein du C.A. est à pourvoir. Nous avons reçu trois candidatures : Thomas </w:t>
      </w:r>
      <w:proofErr w:type="spellStart"/>
      <w:r>
        <w:t>Legay</w:t>
      </w:r>
      <w:proofErr w:type="spellEnd"/>
      <w:r>
        <w:t xml:space="preserve">, Dimitri Van </w:t>
      </w:r>
      <w:proofErr w:type="spellStart"/>
      <w:r>
        <w:t>Oosten</w:t>
      </w:r>
      <w:proofErr w:type="spellEnd"/>
      <w:r>
        <w:t xml:space="preserve"> et Vincent Van </w:t>
      </w:r>
      <w:proofErr w:type="spellStart"/>
      <w:r>
        <w:t>Oosten</w:t>
      </w:r>
      <w:proofErr w:type="spellEnd"/>
      <w:r>
        <w:t xml:space="preserve">. Thomas a retiré ensuite sa candidature. Les lettres de Vincent et de Dimitri sont lues mais Guy annonce un arrangement de dernière minute. Vincent se rétracte, Dimitri sera donc le nouvel administrateur et l’élection est annulée. Vincent sera cependant invité à chaque réunion du C.A. </w:t>
      </w:r>
      <w:r w:rsidR="00344CFE">
        <w:t>Guy</w:t>
      </w:r>
      <w:r>
        <w:t xml:space="preserve"> souligne l’importance d’avoir des nouvelles personnes qui s’investissent au sein des Zouaves. </w:t>
      </w:r>
      <w:r w:rsidR="00344CFE">
        <w:t xml:space="preserve"> </w:t>
      </w:r>
    </w:p>
    <w:p w:rsidR="00344CFE" w:rsidRDefault="00344CFE" w:rsidP="00D350D9">
      <w:pPr>
        <w:pStyle w:val="soustitre"/>
      </w:pPr>
      <w:r>
        <w:t xml:space="preserve">7. </w:t>
      </w:r>
      <w:r w:rsidR="00D350D9">
        <w:t>Divers</w:t>
      </w:r>
    </w:p>
    <w:p w:rsidR="00344CFE" w:rsidRDefault="00D350D9" w:rsidP="00344CFE">
      <w:pPr>
        <w:pStyle w:val="Paragraphedeliste"/>
        <w:numPr>
          <w:ilvl w:val="0"/>
          <w:numId w:val="8"/>
        </w:numPr>
      </w:pPr>
      <w:r>
        <w:t>Yves a constaté que nos statuts et notre R.O.I. ne figuraient pas sur le nouveau site internet, ce qui est ennuyant car plus personne n’y a alors accès. Didier aimerait recevoir la dernière version informatisée afin d’y inscrire les dernière modifications (s’il y en a) et tout transmettre ensuite à Sébastien.</w:t>
      </w:r>
    </w:p>
    <w:p w:rsidR="00E83055" w:rsidRDefault="00D350D9" w:rsidP="00D350D9">
      <w:pPr>
        <w:pStyle w:val="Paragraphedeliste"/>
        <w:numPr>
          <w:ilvl w:val="0"/>
          <w:numId w:val="8"/>
        </w:numPr>
      </w:pPr>
      <w:r>
        <w:t xml:space="preserve">Denis et Mélanie regrettent l’absence non-excusée d’officier, de cantinières et de vivandières à l’A.G. Cela pose problème car ces fonctions impliquent de s’investir et de participer à l’A.G. (voir R.O.I.). En outre, l’officier représente ses hommes et le groupe. </w:t>
      </w:r>
    </w:p>
    <w:p w:rsidR="00D350D9" w:rsidRDefault="00D350D9" w:rsidP="00D350D9">
      <w:pPr>
        <w:pStyle w:val="Paragraphedeliste"/>
      </w:pPr>
    </w:p>
    <w:p w:rsidR="00D350D9" w:rsidRDefault="00D350D9" w:rsidP="00D350D9">
      <w:pPr>
        <w:pStyle w:val="Paragraphedeliste"/>
      </w:pPr>
    </w:p>
    <w:p w:rsidR="00E83055" w:rsidRDefault="00E83055" w:rsidP="00924112">
      <w:pPr>
        <w:pStyle w:val="Paragraphedeliste"/>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E83055" w:rsidTr="00E83055">
        <w:trPr>
          <w:jc w:val="center"/>
        </w:trPr>
        <w:tc>
          <w:tcPr>
            <w:tcW w:w="4606" w:type="dxa"/>
            <w:vAlign w:val="center"/>
          </w:tcPr>
          <w:p w:rsidR="00E83055" w:rsidRDefault="00E83055" w:rsidP="00E83055">
            <w:pPr>
              <w:pStyle w:val="Paragraphedeliste"/>
              <w:spacing w:before="0" w:after="0"/>
              <w:ind w:left="0"/>
              <w:jc w:val="center"/>
            </w:pPr>
            <w:r>
              <w:t>Le secrétaire f. f</w:t>
            </w:r>
            <w:proofErr w:type="gramStart"/>
            <w:r>
              <w:t>.,</w:t>
            </w:r>
            <w:proofErr w:type="gramEnd"/>
          </w:p>
        </w:tc>
        <w:tc>
          <w:tcPr>
            <w:tcW w:w="4606" w:type="dxa"/>
            <w:vAlign w:val="center"/>
          </w:tcPr>
          <w:p w:rsidR="00E83055" w:rsidRDefault="00E83055" w:rsidP="00E83055">
            <w:pPr>
              <w:pStyle w:val="Paragraphedeliste"/>
              <w:spacing w:before="0" w:after="0"/>
              <w:ind w:left="0"/>
              <w:jc w:val="center"/>
            </w:pPr>
            <w:r>
              <w:t>Le président,</w:t>
            </w:r>
          </w:p>
        </w:tc>
      </w:tr>
      <w:tr w:rsidR="00E83055" w:rsidTr="00E83055">
        <w:trPr>
          <w:jc w:val="center"/>
        </w:trPr>
        <w:tc>
          <w:tcPr>
            <w:tcW w:w="4606" w:type="dxa"/>
            <w:vAlign w:val="center"/>
          </w:tcPr>
          <w:p w:rsidR="00E83055" w:rsidRDefault="00E83055" w:rsidP="00E83055">
            <w:pPr>
              <w:pStyle w:val="Paragraphedeliste"/>
              <w:spacing w:before="0" w:after="0"/>
              <w:ind w:left="0"/>
              <w:jc w:val="center"/>
            </w:pPr>
            <w:r>
              <w:t>Didier JOURNEE</w:t>
            </w:r>
          </w:p>
        </w:tc>
        <w:tc>
          <w:tcPr>
            <w:tcW w:w="4606" w:type="dxa"/>
            <w:vAlign w:val="center"/>
          </w:tcPr>
          <w:p w:rsidR="00E83055" w:rsidRDefault="00E83055" w:rsidP="00E83055">
            <w:pPr>
              <w:pStyle w:val="Paragraphedeliste"/>
              <w:spacing w:before="0" w:after="0"/>
              <w:ind w:left="0"/>
              <w:jc w:val="center"/>
            </w:pPr>
            <w:r>
              <w:t>Guy FORET</w:t>
            </w:r>
          </w:p>
        </w:tc>
      </w:tr>
    </w:tbl>
    <w:p w:rsidR="00D350D9" w:rsidRDefault="009E2DFF" w:rsidP="00D350D9">
      <w:pPr>
        <w:pStyle w:val="Paragraphedeliste"/>
        <w:jc w:val="left"/>
      </w:pPr>
      <w:r>
        <w:t> </w:t>
      </w:r>
    </w:p>
    <w:p w:rsidR="00D350D9" w:rsidRDefault="00D350D9" w:rsidP="00D350D9">
      <w:pPr>
        <w:pStyle w:val="titre"/>
        <w:rPr>
          <w:b w:val="0"/>
        </w:rPr>
      </w:pPr>
      <w:r w:rsidRPr="00D350D9">
        <w:rPr>
          <w:b w:val="0"/>
        </w:rPr>
        <w:lastRenderedPageBreak/>
        <w:t>Annexe</w:t>
      </w:r>
      <w:r w:rsidR="00575A68" w:rsidRPr="00D350D9">
        <w:rPr>
          <w:b w:val="0"/>
        </w:rPr>
        <w:t> </w:t>
      </w:r>
      <w:r w:rsidRPr="00D350D9">
        <w:rPr>
          <w:b w:val="0"/>
        </w:rPr>
        <w:tab/>
      </w:r>
    </w:p>
    <w:p w:rsidR="00D350D9" w:rsidRPr="00032CF8" w:rsidRDefault="00D350D9" w:rsidP="00D350D9">
      <w:pPr>
        <w:jc w:val="center"/>
        <w:rPr>
          <w:b/>
          <w:sz w:val="28"/>
          <w:szCs w:val="28"/>
        </w:rPr>
      </w:pPr>
      <w:r w:rsidRPr="00032CF8">
        <w:rPr>
          <w:b/>
          <w:sz w:val="28"/>
          <w:szCs w:val="28"/>
        </w:rPr>
        <w:t>Rapport d’activités de l’exercice écoulé (octobre 2017 – septembre 2018)</w:t>
      </w:r>
    </w:p>
    <w:p w:rsidR="00D350D9" w:rsidRPr="00032CF8" w:rsidRDefault="00D350D9" w:rsidP="00D350D9">
      <w:pPr>
        <w:pStyle w:val="soustitre0"/>
      </w:pPr>
      <w:r w:rsidRPr="00032CF8">
        <w:t>Introduction : Réunions du conseil d’administration, bilan global</w:t>
      </w:r>
    </w:p>
    <w:p w:rsidR="00D350D9" w:rsidRDefault="00D350D9" w:rsidP="00D350D9">
      <w:r w:rsidRPr="001E1B01">
        <w:t>Le conseil d’administration s’est réuni à 9 reprises cette année 2017-2018 et a convoqué une assem</w:t>
      </w:r>
      <w:r>
        <w:t>blée générale extraordinaire le 30/06. Les événements habituels ont été organisés dans le but de financer une partie importante de la Saint-Roch de chaque Zouave. Nous avons souvent évoqué le manque de participation et d’implication de nombreux marcheurs au sein de l’association et les conséquences qui en résultent. Une commission chargée de la communication a été mise sur pied afin de disposer d’outils plus performants pour créer du lien entre le comité et les Zouaves et mobiliser davantage de marcheurs.</w:t>
      </w:r>
    </w:p>
    <w:p w:rsidR="00D350D9" w:rsidRPr="001E1B01" w:rsidRDefault="00D350D9" w:rsidP="00D350D9">
      <w:r>
        <w:t xml:space="preserve">Le comité a surtout dû faire face en février à la disparition tragique et inopinée d’un des siens. L’absence de Gamin s’est fait cruellement ressentir lors de la seconde partie de l’année, et encore aujourd’hui. </w:t>
      </w:r>
    </w:p>
    <w:p w:rsidR="00D350D9" w:rsidRDefault="00D350D9" w:rsidP="00D350D9">
      <w:pPr>
        <w:pStyle w:val="soustitre0"/>
      </w:pPr>
      <w:r>
        <w:t xml:space="preserve">1. </w:t>
      </w:r>
      <w:r w:rsidRPr="001E1B01">
        <w:t>Activités</w:t>
      </w:r>
    </w:p>
    <w:p w:rsidR="00D350D9" w:rsidRPr="00032CF8" w:rsidRDefault="00D350D9" w:rsidP="00D350D9">
      <w:pPr>
        <w:rPr>
          <w:b/>
        </w:rPr>
      </w:pPr>
      <w:r w:rsidRPr="00032CF8">
        <w:rPr>
          <w:b/>
        </w:rPr>
        <w:t>1.1. Marché de Noël</w:t>
      </w:r>
    </w:p>
    <w:p w:rsidR="00D350D9" w:rsidRPr="001E1B01" w:rsidRDefault="00D350D9" w:rsidP="00D350D9">
      <w:r>
        <w:t xml:space="preserve">L’équipe de </w:t>
      </w:r>
      <w:proofErr w:type="spellStart"/>
      <w:r>
        <w:t>Béné</w:t>
      </w:r>
      <w:proofErr w:type="spellEnd"/>
      <w:r>
        <w:t xml:space="preserve"> s’est à nouveau mobilisée pour tenir le stand des Zouaves au marché de Noël. Si la météo capricieuse du dimanche a freiné les plus timorés, nous sommes encore nombreux à nous être sustentés de Chouffe et de </w:t>
      </w:r>
      <w:proofErr w:type="spellStart"/>
      <w:r>
        <w:t>flammekueche</w:t>
      </w:r>
      <w:proofErr w:type="spellEnd"/>
      <w:r>
        <w:t xml:space="preserve">. </w:t>
      </w:r>
    </w:p>
    <w:p w:rsidR="00D350D9" w:rsidRPr="00032CF8" w:rsidRDefault="00D350D9" w:rsidP="00D350D9">
      <w:pPr>
        <w:rPr>
          <w:b/>
        </w:rPr>
      </w:pPr>
      <w:r w:rsidRPr="00032CF8">
        <w:rPr>
          <w:b/>
        </w:rPr>
        <w:t>1.2. Balade gourmande</w:t>
      </w:r>
    </w:p>
    <w:p w:rsidR="00D350D9" w:rsidRDefault="00D350D9" w:rsidP="00D350D9">
      <w:r>
        <w:t xml:space="preserve">Du </w:t>
      </w:r>
      <w:proofErr w:type="spellStart"/>
      <w:r>
        <w:t>potjevleesh</w:t>
      </w:r>
      <w:proofErr w:type="spellEnd"/>
      <w:r>
        <w:t xml:space="preserve"> aux carbonnades flamandes, entre bois et clairières, les convives se sont régalés de cette incursion dans la culture Chti. Si cette édition a été fort appréciée, la balade n’a pas eu le succès escompté. Beaucoup de raisons peuvent l’expliquer : le changement de date et la fête des mères au même moment, une partie de la balade non-accessible aux poussettes, la balade organisée par la fanfare, … Toujours est-il que notre président ne souhaite plus l’organiser : elle demande trop d’investissement et le concept a vécu. La balade représente néanmoins une grande partie de notre chiffre d’affaire, une réflexion est en cours pour la remplacer.</w:t>
      </w:r>
    </w:p>
    <w:p w:rsidR="00D350D9" w:rsidRPr="00032CF8" w:rsidRDefault="00D350D9" w:rsidP="00D350D9">
      <w:pPr>
        <w:rPr>
          <w:b/>
        </w:rPr>
      </w:pPr>
      <w:r w:rsidRPr="00032CF8">
        <w:rPr>
          <w:b/>
        </w:rPr>
        <w:t xml:space="preserve">1.3 La </w:t>
      </w:r>
      <w:r>
        <w:rPr>
          <w:b/>
        </w:rPr>
        <w:t>b</w:t>
      </w:r>
      <w:r w:rsidRPr="00032CF8">
        <w:rPr>
          <w:b/>
        </w:rPr>
        <w:t>rocante</w:t>
      </w:r>
    </w:p>
    <w:p w:rsidR="00D350D9" w:rsidRDefault="00D350D9" w:rsidP="00D350D9">
      <w:r>
        <w:t>L’organisation chapeautée par Vincent s’est montrée sans faille, le beau temps était de la partie, ce fut une réussite. Il faudra cependant remplacer notre bâche publicitaire qui s’est volatilisée.</w:t>
      </w:r>
    </w:p>
    <w:p w:rsidR="00D350D9" w:rsidRPr="00032CF8" w:rsidRDefault="00D350D9" w:rsidP="00D350D9">
      <w:pPr>
        <w:rPr>
          <w:b/>
        </w:rPr>
      </w:pPr>
      <w:r w:rsidRPr="00032CF8">
        <w:rPr>
          <w:b/>
        </w:rPr>
        <w:t>1.4. La Saint-Roch 2018</w:t>
      </w:r>
    </w:p>
    <w:p w:rsidR="00D350D9" w:rsidRDefault="00D350D9" w:rsidP="00D350D9">
      <w:r>
        <w:t xml:space="preserve">Elle fut particulièrement appréciée cette année, aucun événement majeur n’étant venu assombrir la fête. Un officier à cheval et sa cantinière nous ont rejoints. Il est de l’avis de tous que la présence d’Alain </w:t>
      </w:r>
      <w:proofErr w:type="spellStart"/>
      <w:r>
        <w:t>Depotter</w:t>
      </w:r>
      <w:proofErr w:type="spellEnd"/>
      <w:r>
        <w:t xml:space="preserve"> et de sa fille rehausse la qualité de notre prestation. Une discussion a eu lieu au préalable au sujet des commandements des salves mais ce sujet s’avère être de la compétence du corps d’office. Le commandant a convoqué ce corps d’office quelques jours avant les réjouissances et n’a pas jugé nécessaire de débriefer ensuite. La sortie du dimanche précédant Saint-Roch a réuni certains d’entre-nous et les absents nous ont rejoints le vendredi, lors de la prise des costumes, au son des guitares de </w:t>
      </w:r>
      <w:r w:rsidRPr="003B02B7">
        <w:rPr>
          <w:i/>
        </w:rPr>
        <w:t xml:space="preserve">Pop Save The </w:t>
      </w:r>
      <w:proofErr w:type="spellStart"/>
      <w:r w:rsidRPr="003B02B7">
        <w:rPr>
          <w:i/>
        </w:rPr>
        <w:t>Queen</w:t>
      </w:r>
      <w:proofErr w:type="spellEnd"/>
      <w:r>
        <w:t xml:space="preserve">, le nouveau groupe de Pascal. Tout le monde a pu apprécier la clarté du carnet réalisé par Sébastien. Il nous incombait samedi de transférer Saint-Roch de sa chapelle vers l’église, non sans avoir au préalable rendu hommage à Gamin au cimetière. Nous avons testé un nouvel endroit pour manger à midi le dimanche. La prairie derrière la chapelle des Trois Arbres s’y prête bien, </w:t>
      </w:r>
      <w:proofErr w:type="spellStart"/>
      <w:r>
        <w:t>Savas</w:t>
      </w:r>
      <w:proofErr w:type="spellEnd"/>
      <w:r>
        <w:t xml:space="preserve"> nous a requinqué les estomacs, les tonnelles nous abritent en cas de pluie et la proximité de l’endroit avec le départ de la rentrée permet une plus longue pause. C’est ce qu’a rappelé Boss à l’occasion des 10 ans de commandement d’Yves qui lui aussi sera désormais mieux abrité en cas de pluie. La casa </w:t>
      </w:r>
      <w:proofErr w:type="spellStart"/>
      <w:r>
        <w:t>del</w:t>
      </w:r>
      <w:proofErr w:type="spellEnd"/>
      <w:r>
        <w:t xml:space="preserve"> </w:t>
      </w:r>
      <w:proofErr w:type="spellStart"/>
      <w:r>
        <w:t>Papel</w:t>
      </w:r>
      <w:proofErr w:type="spellEnd"/>
      <w:r>
        <w:t xml:space="preserve"> a fait trembler les rues d’Ham-sur-Heure le mardi, au son de Bella Ciao … et de Joe Dassin. La batterie s’est déchaînée, elle a donné la paix à son frère sous la houlette du premier tambour ad </w:t>
      </w:r>
      <w:proofErr w:type="spellStart"/>
      <w:r>
        <w:t>interim</w:t>
      </w:r>
      <w:proofErr w:type="spellEnd"/>
      <w:r>
        <w:t xml:space="preserve"> survolté. L’ambiance fut à son comble quand notre Sergent-Sapeur nous a rappelé que </w:t>
      </w:r>
      <w:r w:rsidRPr="00032CF8">
        <w:rPr>
          <w:i/>
        </w:rPr>
        <w:t>« </w:t>
      </w:r>
      <w:proofErr w:type="gramStart"/>
      <w:r w:rsidRPr="00032CF8">
        <w:rPr>
          <w:i/>
        </w:rPr>
        <w:t>au</w:t>
      </w:r>
      <w:proofErr w:type="gramEnd"/>
      <w:r w:rsidRPr="00032CF8">
        <w:rPr>
          <w:i/>
        </w:rPr>
        <w:t xml:space="preserve"> ducasse à Saint-Roch, </w:t>
      </w:r>
      <w:proofErr w:type="spellStart"/>
      <w:r w:rsidRPr="00032CF8">
        <w:rPr>
          <w:i/>
        </w:rPr>
        <w:t>quin</w:t>
      </w:r>
      <w:proofErr w:type="spellEnd"/>
      <w:r w:rsidRPr="00032CF8">
        <w:rPr>
          <w:i/>
        </w:rPr>
        <w:t xml:space="preserve"> l’bourg s’amuse </w:t>
      </w:r>
      <w:proofErr w:type="spellStart"/>
      <w:r w:rsidRPr="00032CF8">
        <w:rPr>
          <w:i/>
        </w:rPr>
        <w:t>dins</w:t>
      </w:r>
      <w:proofErr w:type="spellEnd"/>
      <w:r w:rsidRPr="00032CF8">
        <w:rPr>
          <w:i/>
        </w:rPr>
        <w:t xml:space="preserve"> tous les cabarets, on </w:t>
      </w:r>
      <w:proofErr w:type="spellStart"/>
      <w:r w:rsidRPr="00032CF8">
        <w:rPr>
          <w:i/>
        </w:rPr>
        <w:t>bwè</w:t>
      </w:r>
      <w:proofErr w:type="spellEnd"/>
      <w:r w:rsidRPr="00032CF8">
        <w:rPr>
          <w:i/>
        </w:rPr>
        <w:t xml:space="preserve"> ses pintes </w:t>
      </w:r>
      <w:proofErr w:type="spellStart"/>
      <w:r w:rsidRPr="00032CF8">
        <w:rPr>
          <w:i/>
        </w:rPr>
        <w:t>eyèt</w:t>
      </w:r>
      <w:proofErr w:type="spellEnd"/>
      <w:r w:rsidRPr="00032CF8">
        <w:rPr>
          <w:i/>
        </w:rPr>
        <w:t xml:space="preserve"> s’verre de </w:t>
      </w:r>
      <w:proofErr w:type="spellStart"/>
      <w:r w:rsidRPr="00032CF8">
        <w:rPr>
          <w:i/>
        </w:rPr>
        <w:t>pêket</w:t>
      </w:r>
      <w:proofErr w:type="spellEnd"/>
      <w:r w:rsidRPr="00032CF8">
        <w:rPr>
          <w:i/>
        </w:rPr>
        <w:t xml:space="preserve">, </w:t>
      </w:r>
      <w:proofErr w:type="spellStart"/>
      <w:r w:rsidRPr="00032CF8">
        <w:rPr>
          <w:i/>
        </w:rPr>
        <w:t>fûsse</w:t>
      </w:r>
      <w:proofErr w:type="spellEnd"/>
      <w:r w:rsidRPr="00032CF8">
        <w:rPr>
          <w:i/>
        </w:rPr>
        <w:t xml:space="preserve"> un </w:t>
      </w:r>
      <w:proofErr w:type="spellStart"/>
      <w:r w:rsidRPr="00032CF8">
        <w:rPr>
          <w:i/>
        </w:rPr>
        <w:t>ouvrî</w:t>
      </w:r>
      <w:proofErr w:type="spellEnd"/>
      <w:r w:rsidRPr="00032CF8">
        <w:rPr>
          <w:i/>
        </w:rPr>
        <w:t xml:space="preserve">, un </w:t>
      </w:r>
      <w:proofErr w:type="spellStart"/>
      <w:r w:rsidRPr="00032CF8">
        <w:rPr>
          <w:i/>
        </w:rPr>
        <w:t>môssieur</w:t>
      </w:r>
      <w:proofErr w:type="spellEnd"/>
      <w:r w:rsidRPr="00032CF8">
        <w:rPr>
          <w:i/>
        </w:rPr>
        <w:t xml:space="preserve">, une madame, c’est </w:t>
      </w:r>
      <w:proofErr w:type="spellStart"/>
      <w:r w:rsidRPr="00032CF8">
        <w:rPr>
          <w:i/>
        </w:rPr>
        <w:t>toudi</w:t>
      </w:r>
      <w:proofErr w:type="spellEnd"/>
      <w:r w:rsidRPr="00032CF8">
        <w:rPr>
          <w:i/>
        </w:rPr>
        <w:t xml:space="preserve"> un </w:t>
      </w:r>
      <w:proofErr w:type="spellStart"/>
      <w:r w:rsidRPr="00032CF8">
        <w:rPr>
          <w:i/>
        </w:rPr>
        <w:t>bourqui</w:t>
      </w:r>
      <w:proofErr w:type="spellEnd"/>
      <w:r w:rsidRPr="00032CF8">
        <w:rPr>
          <w:i/>
        </w:rPr>
        <w:t xml:space="preserve">, c’est </w:t>
      </w:r>
      <w:proofErr w:type="spellStart"/>
      <w:r w:rsidRPr="00032CF8">
        <w:rPr>
          <w:i/>
        </w:rPr>
        <w:t>toudi</w:t>
      </w:r>
      <w:proofErr w:type="spellEnd"/>
      <w:r w:rsidRPr="00032CF8">
        <w:rPr>
          <w:i/>
        </w:rPr>
        <w:t xml:space="preserve"> un </w:t>
      </w:r>
      <w:proofErr w:type="spellStart"/>
      <w:r w:rsidRPr="00032CF8">
        <w:rPr>
          <w:i/>
        </w:rPr>
        <w:t>bourqui</w:t>
      </w:r>
      <w:proofErr w:type="spellEnd"/>
      <w:r w:rsidRPr="00032CF8">
        <w:rPr>
          <w:i/>
        </w:rPr>
        <w:t> »</w:t>
      </w:r>
      <w:r>
        <w:t xml:space="preserve"> Les fifres et les tambours se sont finalement tus pour que le feu d’artifice puisse éclater et D. </w:t>
      </w:r>
      <w:proofErr w:type="spellStart"/>
      <w:r>
        <w:t>Gagliardini</w:t>
      </w:r>
      <w:proofErr w:type="spellEnd"/>
      <w:r>
        <w:t xml:space="preserve"> se réparer. Seul aura manqué le </w:t>
      </w:r>
      <w:r>
        <w:lastRenderedPageBreak/>
        <w:t>barbecue du mercredi. Des petits aménagements auront lieu l’an prochain, notamment pour la gestion des fusils et des doses de poudre.</w:t>
      </w:r>
    </w:p>
    <w:p w:rsidR="00D350D9" w:rsidRPr="00032CF8" w:rsidRDefault="00D350D9" w:rsidP="00D350D9">
      <w:pPr>
        <w:rPr>
          <w:b/>
        </w:rPr>
      </w:pPr>
      <w:r w:rsidRPr="00032CF8">
        <w:rPr>
          <w:b/>
        </w:rPr>
        <w:t xml:space="preserve"> 1.5</w:t>
      </w:r>
      <w:r>
        <w:rPr>
          <w:b/>
        </w:rPr>
        <w:t>.</w:t>
      </w:r>
      <w:r w:rsidRPr="00032CF8">
        <w:rPr>
          <w:b/>
        </w:rPr>
        <w:t xml:space="preserve"> La pétanque</w:t>
      </w:r>
    </w:p>
    <w:p w:rsidR="00D350D9" w:rsidRDefault="00D350D9" w:rsidP="00D350D9">
      <w:r>
        <w:t>Nous déplorons le nombre très restreint de zouaves inscrit au tournoi mais les participants ont apprécié l’ambiance. On joue sur les terrains de tennis qui peuvent accueillir plus de monde, l’idéal serait de compter sur 20 équipes au lieu des 10 actuelles.</w:t>
      </w:r>
    </w:p>
    <w:p w:rsidR="00D350D9" w:rsidRPr="003A2E07" w:rsidRDefault="00D350D9" w:rsidP="00D350D9">
      <w:pPr>
        <w:rPr>
          <w:b/>
        </w:rPr>
      </w:pPr>
      <w:r w:rsidRPr="003A2E07">
        <w:rPr>
          <w:b/>
        </w:rPr>
        <w:t>1.6</w:t>
      </w:r>
      <w:r>
        <w:rPr>
          <w:b/>
        </w:rPr>
        <w:t>.</w:t>
      </w:r>
      <w:r w:rsidRPr="003A2E07">
        <w:rPr>
          <w:b/>
        </w:rPr>
        <w:t xml:space="preserve"> Invitations</w:t>
      </w:r>
    </w:p>
    <w:p w:rsidR="00D350D9" w:rsidRDefault="00D350D9" w:rsidP="00D350D9">
      <w:r>
        <w:t xml:space="preserve">Notre officier porte-drapeau et sa garde d’élite nous ont élégamment représentés le 24/06 lors de la procession de la Saint-Jean à Cour-sur-Heure et le 15/08 pour les 50 ans des </w:t>
      </w:r>
      <w:proofErr w:type="spellStart"/>
      <w:r>
        <w:t>Flanqueurs</w:t>
      </w:r>
      <w:proofErr w:type="spellEnd"/>
      <w:r>
        <w:t xml:space="preserve"> de la Garde à </w:t>
      </w:r>
      <w:proofErr w:type="spellStart"/>
      <w:r>
        <w:t>Beignée</w:t>
      </w:r>
      <w:proofErr w:type="spellEnd"/>
      <w:r>
        <w:t>.</w:t>
      </w:r>
    </w:p>
    <w:p w:rsidR="00D350D9" w:rsidRDefault="00D350D9" w:rsidP="00D350D9">
      <w:pPr>
        <w:pStyle w:val="soustitre0"/>
      </w:pPr>
      <w:r>
        <w:t xml:space="preserve">2. </w:t>
      </w:r>
      <w:r w:rsidRPr="001E1B01">
        <w:t>Problématiques</w:t>
      </w:r>
    </w:p>
    <w:p w:rsidR="00D350D9" w:rsidRPr="003A2E07" w:rsidRDefault="00D350D9" w:rsidP="00D350D9">
      <w:pPr>
        <w:rPr>
          <w:b/>
        </w:rPr>
      </w:pPr>
      <w:r w:rsidRPr="003A2E07">
        <w:rPr>
          <w:b/>
        </w:rPr>
        <w:t>2.1. Décès de Gamin</w:t>
      </w:r>
    </w:p>
    <w:p w:rsidR="00D350D9" w:rsidRDefault="00D350D9" w:rsidP="00D350D9">
      <w:r>
        <w:t xml:space="preserve">Eric </w:t>
      </w:r>
      <w:proofErr w:type="spellStart"/>
      <w:r>
        <w:t>Deravet</w:t>
      </w:r>
      <w:proofErr w:type="spellEnd"/>
      <w:r>
        <w:t xml:space="preserve"> nous a donc quittés brutalement le 20 février. Le comité a souhaité faire son deuil et ne pas agir dans la précipitation. Gamin n’a donc pas été remplacé au sein du C.A. avant le terme de l’exercice actuel. Nous avons opté pour une assemblée générale extraordinaire afin de nommer un nouvel officier de la dernière guérite avant la Saint-Roch. C’est Jacky </w:t>
      </w:r>
      <w:proofErr w:type="spellStart"/>
      <w:r>
        <w:t>Camilli</w:t>
      </w:r>
      <w:proofErr w:type="spellEnd"/>
      <w:r>
        <w:t xml:space="preserve"> qui a été nommé au terme de la procédure d’élections.</w:t>
      </w:r>
    </w:p>
    <w:p w:rsidR="00D350D9" w:rsidRPr="003A2E07" w:rsidRDefault="00D350D9" w:rsidP="00D350D9">
      <w:pPr>
        <w:rPr>
          <w:b/>
        </w:rPr>
      </w:pPr>
      <w:r w:rsidRPr="003A2E07">
        <w:rPr>
          <w:b/>
        </w:rPr>
        <w:t>2.2. Nombre de marcheurs présents lors de nos activités</w:t>
      </w:r>
    </w:p>
    <w:p w:rsidR="00D350D9" w:rsidRDefault="00D350D9" w:rsidP="00D350D9">
      <w:r>
        <w:t xml:space="preserve">Le Conseil d’Administration déplore le nombre restreint de nos membres participant à nos activités : A.G. (sauf quand il s’agit d’élire …), balade gourmande, pétanque, …. On voit souvent les mêmes têtes et il nous semble que bon nombre de marcheurs ont un rapport clientéliste avec l’association : on ne les voit qu’à la Saint-Roch où ils « consomment » le produit. C’est oublier que la cotisation est loin de couvrir tous les frais engendrés par marcheur. Une grande réflexion est actuellement en cours au sein du comité : pourquoi s’investir à organiser des événements si la plupart des bénéficiaires ne se sentent pas concernés ? </w:t>
      </w:r>
    </w:p>
    <w:p w:rsidR="00D350D9" w:rsidRDefault="00D350D9" w:rsidP="00D350D9">
      <w:r>
        <w:t xml:space="preserve">En outre, nous allons marcher davantage le samedi ce qui va encore augmenter le coût de la marche. Il est en tout cas clair que nous ne tiendrons pas longtemps dans l’état actuel des choses et avec le montant actuel de la cotisation. </w:t>
      </w:r>
    </w:p>
    <w:p w:rsidR="00D350D9" w:rsidRDefault="00D350D9" w:rsidP="00D350D9">
      <w:r>
        <w:t>Un rappel des obligations a été envoyé l’an dernier au Corps d’Office, nous souhaitons également que les officiers jouent un rôle de relais plus important auprès de leurs hommes.</w:t>
      </w:r>
    </w:p>
    <w:p w:rsidR="00D350D9" w:rsidRPr="003A2E07" w:rsidRDefault="00D350D9" w:rsidP="00D350D9">
      <w:pPr>
        <w:rPr>
          <w:b/>
        </w:rPr>
      </w:pPr>
      <w:r w:rsidRPr="003A2E07">
        <w:rPr>
          <w:b/>
        </w:rPr>
        <w:t>2.3. Communication</w:t>
      </w:r>
    </w:p>
    <w:p w:rsidR="00D350D9" w:rsidRDefault="00D350D9" w:rsidP="00D350D9">
      <w:r>
        <w:t xml:space="preserve">Pour attirer plus de monde à nos activités, il fallait revoir notre communication. Une commission a été mise sur pieds, composée de Patrick, Pascal et Sébastien. Le site Internet a été entièrement revu, la plupart des Zouaves présents sur </w:t>
      </w:r>
      <w:proofErr w:type="spellStart"/>
      <w:r>
        <w:t>Facebook</w:t>
      </w:r>
      <w:proofErr w:type="spellEnd"/>
      <w:r>
        <w:t xml:space="preserve"> nous suivent via le groupe You Zouaves. Les coordonnées des Zouaves ont été actualisées et nous utilisons un système de mailing pour diffuser les informations et invitations.</w:t>
      </w:r>
    </w:p>
    <w:p w:rsidR="00D350D9" w:rsidRDefault="00D350D9" w:rsidP="00D350D9">
      <w:r>
        <w:t>Nous voudrions créer une charte graphique pour nous donner une visibilité plus claire et modifier notre logo.</w:t>
      </w:r>
    </w:p>
    <w:p w:rsidR="00D350D9" w:rsidRDefault="00D350D9" w:rsidP="00D350D9">
      <w:pPr>
        <w:pStyle w:val="soustitre0"/>
      </w:pPr>
      <w:r w:rsidRPr="001E1B01">
        <w:t>Perspectives</w:t>
      </w:r>
      <w:r>
        <w:t xml:space="preserve"> pour 2018-2019</w:t>
      </w:r>
    </w:p>
    <w:p w:rsidR="00D350D9" w:rsidRDefault="00D350D9" w:rsidP="00D350D9">
      <w:pPr>
        <w:pStyle w:val="Paragraphedeliste"/>
        <w:numPr>
          <w:ilvl w:val="0"/>
          <w:numId w:val="9"/>
        </w:numPr>
      </w:pPr>
      <w:r>
        <w:t>Une décision doit être prise pour maintenir nos finances en équilibre et permettre de disposer des fonds suffisants pour fêter notre 20</w:t>
      </w:r>
      <w:r w:rsidRPr="00340E1B">
        <w:rPr>
          <w:vertAlign w:val="superscript"/>
        </w:rPr>
        <w:t>e</w:t>
      </w:r>
      <w:r>
        <w:t xml:space="preserve"> anniversaire. Nous marcherons à nouveau le samedi, une activité nouvelle verra peut-être le jour.</w:t>
      </w:r>
    </w:p>
    <w:p w:rsidR="00D350D9" w:rsidRDefault="00D350D9" w:rsidP="00D350D9">
      <w:pPr>
        <w:pStyle w:val="Paragraphedeliste"/>
        <w:numPr>
          <w:ilvl w:val="0"/>
          <w:numId w:val="9"/>
        </w:numPr>
      </w:pPr>
      <w:r>
        <w:t xml:space="preserve">La commission communication va finaliser son travail : </w:t>
      </w:r>
      <w:r w:rsidRPr="00340E1B">
        <w:t>changement de logo</w:t>
      </w:r>
      <w:r>
        <w:t xml:space="preserve">, stockage des photos et mise en place de la base de données des membres. </w:t>
      </w:r>
    </w:p>
    <w:p w:rsidR="00D350D9" w:rsidRDefault="00D350D9" w:rsidP="00D350D9">
      <w:pPr>
        <w:pStyle w:val="Paragraphedeliste"/>
        <w:numPr>
          <w:ilvl w:val="0"/>
          <w:numId w:val="9"/>
        </w:numPr>
      </w:pPr>
      <w:r>
        <w:t>Nous organiserons la prochaine brocante sans le mini-foot. Il s’agira de la 30</w:t>
      </w:r>
      <w:r w:rsidRPr="00340E1B">
        <w:rPr>
          <w:vertAlign w:val="superscript"/>
        </w:rPr>
        <w:t>e</w:t>
      </w:r>
      <w:r>
        <w:t xml:space="preserve"> édition et nous souhaitons marquer le coup, avec des activités pour les enfants et un concert le soir. Des sponsors doivent être trouvés.</w:t>
      </w:r>
    </w:p>
    <w:p w:rsidR="00D350D9" w:rsidRPr="00340E1B" w:rsidRDefault="00D350D9" w:rsidP="00D350D9">
      <w:pPr>
        <w:pStyle w:val="Paragraphedeliste"/>
        <w:numPr>
          <w:ilvl w:val="0"/>
          <w:numId w:val="9"/>
        </w:numPr>
      </w:pPr>
      <w:r>
        <w:t>En ce qui concerne la Saint-Roch, la gestion des fusils sera revue et le barbecue sera réorganisé le mercredi.</w:t>
      </w:r>
    </w:p>
    <w:p w:rsidR="00D350D9" w:rsidRPr="00D350D9" w:rsidRDefault="00D350D9" w:rsidP="00D350D9"/>
    <w:p w:rsidR="00575A68" w:rsidRPr="00D350D9" w:rsidRDefault="00D350D9" w:rsidP="00D350D9">
      <w:r>
        <w:tab/>
      </w:r>
    </w:p>
    <w:sectPr w:rsidR="00575A68" w:rsidRPr="00D350D9" w:rsidSect="00C23E4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271" w:rsidRDefault="00826271" w:rsidP="009C6F77">
      <w:r>
        <w:separator/>
      </w:r>
    </w:p>
  </w:endnote>
  <w:endnote w:type="continuationSeparator" w:id="0">
    <w:p w:rsidR="00826271" w:rsidRDefault="00826271" w:rsidP="009C6F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E03" w:rsidRDefault="00DE3E03" w:rsidP="00DE3E03">
    <w:pPr>
      <w:spacing w:before="0" w:after="0"/>
      <w:jc w:val="center"/>
      <w:rPr>
        <w:rFonts w:ascii="Times New Roman" w:hAnsi="Times New Roman"/>
        <w:i/>
        <w:sz w:val="16"/>
        <w:szCs w:val="16"/>
      </w:rPr>
    </w:pPr>
  </w:p>
  <w:p w:rsidR="00DE3E03" w:rsidRDefault="00DE3E03" w:rsidP="00DE3E03">
    <w:pPr>
      <w:spacing w:before="0" w:after="0"/>
      <w:jc w:val="center"/>
      <w:rPr>
        <w:rFonts w:ascii="Times New Roman" w:hAnsi="Times New Roman"/>
        <w:i/>
        <w:sz w:val="16"/>
        <w:szCs w:val="16"/>
      </w:rPr>
    </w:pPr>
  </w:p>
  <w:p w:rsidR="00DE3E03" w:rsidRPr="00DE3E03" w:rsidRDefault="00DE3E03" w:rsidP="00DE3E03">
    <w:pPr>
      <w:spacing w:before="0" w:after="0"/>
      <w:jc w:val="center"/>
      <w:rPr>
        <w:rFonts w:ascii="Times New Roman" w:hAnsi="Times New Roman"/>
        <w:i/>
        <w:sz w:val="16"/>
        <w:szCs w:val="16"/>
      </w:rPr>
    </w:pPr>
    <w:r w:rsidRPr="00DE3E03">
      <w:rPr>
        <w:rFonts w:ascii="Times New Roman" w:hAnsi="Times New Roman"/>
        <w:i/>
        <w:sz w:val="16"/>
        <w:szCs w:val="16"/>
      </w:rPr>
      <w:t>Présidence : Pré al Roch, 7, à 6120 HAM-SUR-HEURE  0496/599.206</w:t>
    </w:r>
  </w:p>
  <w:p w:rsidR="00DE3E03" w:rsidRPr="00DE3E03" w:rsidRDefault="00DE3E03" w:rsidP="00DE3E03">
    <w:pPr>
      <w:spacing w:before="0" w:after="0"/>
      <w:jc w:val="center"/>
      <w:rPr>
        <w:rFonts w:ascii="Times New Roman" w:hAnsi="Times New Roman"/>
        <w:i/>
        <w:sz w:val="16"/>
        <w:szCs w:val="16"/>
      </w:rPr>
    </w:pPr>
    <w:r w:rsidRPr="00DE3E03">
      <w:rPr>
        <w:rFonts w:ascii="Times New Roman" w:hAnsi="Times New Roman"/>
        <w:i/>
        <w:sz w:val="16"/>
        <w:szCs w:val="16"/>
      </w:rPr>
      <w:t>Secrétariat : Chemin du Hameau, 66 à HAM-SUR-HEURE 0498/736450</w:t>
    </w:r>
  </w:p>
  <w:p w:rsidR="00DE3E03" w:rsidRPr="00DE3E03" w:rsidRDefault="00DE3E03" w:rsidP="00DE3E03">
    <w:pPr>
      <w:spacing w:before="0" w:after="0"/>
      <w:jc w:val="center"/>
      <w:rPr>
        <w:rFonts w:ascii="Times New Roman" w:hAnsi="Times New Roman"/>
        <w:i/>
        <w:sz w:val="16"/>
        <w:szCs w:val="16"/>
      </w:rPr>
    </w:pPr>
    <w:r w:rsidRPr="00DE3E03">
      <w:rPr>
        <w:rFonts w:ascii="Times New Roman" w:hAnsi="Times New Roman"/>
        <w:i/>
        <w:sz w:val="16"/>
        <w:szCs w:val="16"/>
      </w:rPr>
      <w:t>Banque Axa BE82 7512 0850 4368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271" w:rsidRDefault="00826271" w:rsidP="009C6F77">
      <w:r>
        <w:separator/>
      </w:r>
    </w:p>
  </w:footnote>
  <w:footnote w:type="continuationSeparator" w:id="0">
    <w:p w:rsidR="00826271" w:rsidRDefault="00826271" w:rsidP="009C6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77" w:rsidRPr="009C6F77" w:rsidRDefault="009C6F77" w:rsidP="009C6F77">
    <w:pPr>
      <w:pStyle w:val="entte"/>
    </w:pPr>
    <w:r w:rsidRPr="009C6F77">
      <w:t>Le 1</w:t>
    </w:r>
    <w:r w:rsidRPr="009C6F77">
      <w:rPr>
        <w:vertAlign w:val="superscript"/>
      </w:rPr>
      <w:t>er</w:t>
    </w:r>
    <w:r w:rsidRPr="009C6F77">
      <w:t xml:space="preserve"> régiment de Zouaves d’Ham-sur-Heure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106A3"/>
    <w:multiLevelType w:val="hybridMultilevel"/>
    <w:tmpl w:val="9790DD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1606105"/>
    <w:multiLevelType w:val="hybridMultilevel"/>
    <w:tmpl w:val="6CE277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1B4034D"/>
    <w:multiLevelType w:val="hybridMultilevel"/>
    <w:tmpl w:val="94CE156E"/>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
    <w:nsid w:val="47B35A12"/>
    <w:multiLevelType w:val="hybridMultilevel"/>
    <w:tmpl w:val="0FACB13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C60457D"/>
    <w:multiLevelType w:val="hybridMultilevel"/>
    <w:tmpl w:val="C9FC5B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17006CB"/>
    <w:multiLevelType w:val="hybridMultilevel"/>
    <w:tmpl w:val="C4A2F2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B447E68"/>
    <w:multiLevelType w:val="hybridMultilevel"/>
    <w:tmpl w:val="5D18EA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09588B"/>
    <w:multiLevelType w:val="hybridMultilevel"/>
    <w:tmpl w:val="2B443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AF75095"/>
    <w:multiLevelType w:val="hybridMultilevel"/>
    <w:tmpl w:val="696856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6"/>
  </w:num>
  <w:num w:numId="6">
    <w:abstractNumId w:val="0"/>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9C6F77"/>
    <w:rsid w:val="000934E0"/>
    <w:rsid w:val="00134557"/>
    <w:rsid w:val="00160A25"/>
    <w:rsid w:val="00196983"/>
    <w:rsid w:val="001C18CC"/>
    <w:rsid w:val="00296ABB"/>
    <w:rsid w:val="00344CFE"/>
    <w:rsid w:val="00471709"/>
    <w:rsid w:val="004B67B4"/>
    <w:rsid w:val="004D0B8F"/>
    <w:rsid w:val="00575A68"/>
    <w:rsid w:val="005C5D26"/>
    <w:rsid w:val="005F6E18"/>
    <w:rsid w:val="00796DB3"/>
    <w:rsid w:val="00826271"/>
    <w:rsid w:val="00924112"/>
    <w:rsid w:val="009C6F77"/>
    <w:rsid w:val="009E2DFF"/>
    <w:rsid w:val="00A86DFC"/>
    <w:rsid w:val="00B52CF8"/>
    <w:rsid w:val="00B85B50"/>
    <w:rsid w:val="00BA3B6A"/>
    <w:rsid w:val="00C23E4E"/>
    <w:rsid w:val="00CB58D8"/>
    <w:rsid w:val="00D350D9"/>
    <w:rsid w:val="00DB0F74"/>
    <w:rsid w:val="00DB5F6A"/>
    <w:rsid w:val="00DE3E03"/>
    <w:rsid w:val="00E83055"/>
    <w:rsid w:val="00F6546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pPr>
        <w:ind w:left="714" w:right="55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77"/>
    <w:pPr>
      <w:spacing w:before="120" w:after="120"/>
      <w:ind w:left="0" w:right="0" w:firstLine="0"/>
    </w:pPr>
    <w:rPr>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34E0"/>
    <w:pPr>
      <w:ind w:left="720"/>
      <w:contextualSpacing/>
    </w:pPr>
  </w:style>
  <w:style w:type="paragraph" w:styleId="En-tte">
    <w:name w:val="header"/>
    <w:basedOn w:val="Normal"/>
    <w:link w:val="En-tteCar"/>
    <w:uiPriority w:val="99"/>
    <w:semiHidden/>
    <w:unhideWhenUsed/>
    <w:rsid w:val="009C6F77"/>
    <w:pPr>
      <w:tabs>
        <w:tab w:val="center" w:pos="4536"/>
        <w:tab w:val="right" w:pos="9072"/>
      </w:tabs>
      <w:spacing w:after="0"/>
    </w:pPr>
  </w:style>
  <w:style w:type="character" w:customStyle="1" w:styleId="En-tteCar">
    <w:name w:val="En-tête Car"/>
    <w:basedOn w:val="Policepardfaut"/>
    <w:link w:val="En-tte"/>
    <w:uiPriority w:val="99"/>
    <w:semiHidden/>
    <w:rsid w:val="009C6F77"/>
    <w:rPr>
      <w:sz w:val="22"/>
      <w:szCs w:val="22"/>
      <w:lang w:eastAsia="en-US"/>
    </w:rPr>
  </w:style>
  <w:style w:type="paragraph" w:styleId="Pieddepage">
    <w:name w:val="footer"/>
    <w:basedOn w:val="Normal"/>
    <w:link w:val="PieddepageCar"/>
    <w:uiPriority w:val="99"/>
    <w:unhideWhenUsed/>
    <w:rsid w:val="009C6F77"/>
    <w:pPr>
      <w:tabs>
        <w:tab w:val="center" w:pos="4536"/>
        <w:tab w:val="right" w:pos="9072"/>
      </w:tabs>
      <w:spacing w:after="0"/>
    </w:pPr>
  </w:style>
  <w:style w:type="character" w:customStyle="1" w:styleId="PieddepageCar">
    <w:name w:val="Pied de page Car"/>
    <w:basedOn w:val="Policepardfaut"/>
    <w:link w:val="Pieddepage"/>
    <w:uiPriority w:val="99"/>
    <w:rsid w:val="009C6F77"/>
    <w:rPr>
      <w:sz w:val="22"/>
      <w:szCs w:val="22"/>
      <w:lang w:eastAsia="en-US"/>
    </w:rPr>
  </w:style>
  <w:style w:type="paragraph" w:customStyle="1" w:styleId="entte">
    <w:name w:val="entête"/>
    <w:basedOn w:val="En-tte"/>
    <w:link w:val="entteCar"/>
    <w:qFormat/>
    <w:rsid w:val="009C6F77"/>
    <w:pPr>
      <w:jc w:val="center"/>
    </w:pPr>
    <w:rPr>
      <w:rFonts w:ascii="Times New Roman" w:hAnsi="Times New Roman"/>
    </w:rPr>
  </w:style>
  <w:style w:type="table" w:styleId="Grilledutableau">
    <w:name w:val="Table Grid"/>
    <w:basedOn w:val="TableauNormal"/>
    <w:uiPriority w:val="59"/>
    <w:rsid w:val="009C6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En-tteCar"/>
    <w:link w:val="entte"/>
    <w:rsid w:val="009C6F77"/>
    <w:rPr>
      <w:rFonts w:ascii="Times New Roman" w:hAnsi="Times New Roman"/>
    </w:rPr>
  </w:style>
  <w:style w:type="paragraph" w:customStyle="1" w:styleId="texte">
    <w:name w:val="texte"/>
    <w:basedOn w:val="Normal"/>
    <w:link w:val="texteCar"/>
    <w:qFormat/>
    <w:rsid w:val="00575A68"/>
    <w:pPr>
      <w:widowControl w:val="0"/>
      <w:tabs>
        <w:tab w:val="left" w:pos="50"/>
        <w:tab w:val="decimal" w:pos="490"/>
        <w:tab w:val="left" w:pos="2268"/>
        <w:tab w:val="left" w:pos="3888"/>
        <w:tab w:val="right" w:pos="9072"/>
      </w:tabs>
      <w:suppressAutoHyphens/>
      <w:overflowPunct w:val="0"/>
      <w:spacing w:before="0" w:after="0"/>
      <w:ind w:right="550"/>
    </w:pPr>
    <w:rPr>
      <w:rFonts w:ascii="Comic Sans MS" w:eastAsia="Times New Roman" w:hAnsi="Comic Sans MS"/>
      <w:kern w:val="1"/>
      <w:sz w:val="18"/>
      <w:szCs w:val="18"/>
      <w:lang w:val="fr-FR" w:eastAsia="zh-CN"/>
    </w:rPr>
  </w:style>
  <w:style w:type="character" w:customStyle="1" w:styleId="texteCar">
    <w:name w:val="texte Car"/>
    <w:link w:val="texte"/>
    <w:rsid w:val="00575A68"/>
    <w:rPr>
      <w:rFonts w:ascii="Comic Sans MS" w:eastAsia="Times New Roman" w:hAnsi="Comic Sans MS"/>
      <w:kern w:val="1"/>
      <w:sz w:val="18"/>
      <w:szCs w:val="18"/>
      <w:lang w:val="fr-FR" w:eastAsia="zh-CN"/>
    </w:rPr>
  </w:style>
  <w:style w:type="paragraph" w:customStyle="1" w:styleId="titre">
    <w:name w:val="titre"/>
    <w:basedOn w:val="Normal"/>
    <w:link w:val="titreCar"/>
    <w:qFormat/>
    <w:rsid w:val="00CB58D8"/>
    <w:pPr>
      <w:pBdr>
        <w:top w:val="single" w:sz="4" w:space="1" w:color="auto"/>
        <w:left w:val="single" w:sz="4" w:space="4" w:color="auto"/>
        <w:bottom w:val="single" w:sz="4" w:space="1" w:color="auto"/>
        <w:right w:val="single" w:sz="4" w:space="4" w:color="auto"/>
      </w:pBdr>
      <w:jc w:val="center"/>
    </w:pPr>
    <w:rPr>
      <w:b/>
      <w:sz w:val="28"/>
      <w:szCs w:val="28"/>
    </w:rPr>
  </w:style>
  <w:style w:type="paragraph" w:customStyle="1" w:styleId="soustitre">
    <w:name w:val="sous titre"/>
    <w:basedOn w:val="Normal"/>
    <w:link w:val="soustitreCar"/>
    <w:qFormat/>
    <w:rsid w:val="00CB58D8"/>
    <w:rPr>
      <w:b/>
      <w:sz w:val="24"/>
      <w:szCs w:val="24"/>
      <w:u w:val="single"/>
    </w:rPr>
  </w:style>
  <w:style w:type="character" w:customStyle="1" w:styleId="titreCar">
    <w:name w:val="titre Car"/>
    <w:basedOn w:val="Policepardfaut"/>
    <w:link w:val="titre"/>
    <w:rsid w:val="00CB58D8"/>
    <w:rPr>
      <w:b/>
      <w:sz w:val="28"/>
      <w:szCs w:val="28"/>
      <w:lang w:eastAsia="en-US"/>
    </w:rPr>
  </w:style>
  <w:style w:type="paragraph" w:customStyle="1" w:styleId="soustitre0">
    <w:name w:val="soustitre"/>
    <w:basedOn w:val="Normal"/>
    <w:link w:val="soustitreCar0"/>
    <w:qFormat/>
    <w:rsid w:val="00D350D9"/>
    <w:rPr>
      <w:sz w:val="24"/>
      <w:szCs w:val="24"/>
      <w:u w:val="single"/>
    </w:rPr>
  </w:style>
  <w:style w:type="character" w:customStyle="1" w:styleId="soustitreCar">
    <w:name w:val="sous titre Car"/>
    <w:basedOn w:val="Policepardfaut"/>
    <w:link w:val="soustitre"/>
    <w:rsid w:val="00CB58D8"/>
    <w:rPr>
      <w:b/>
      <w:sz w:val="24"/>
      <w:szCs w:val="24"/>
      <w:u w:val="single"/>
      <w:lang w:eastAsia="en-US"/>
    </w:rPr>
  </w:style>
  <w:style w:type="character" w:customStyle="1" w:styleId="soustitreCar0">
    <w:name w:val="soustitre Car"/>
    <w:basedOn w:val="Policepardfaut"/>
    <w:link w:val="soustitre0"/>
    <w:rsid w:val="00D350D9"/>
    <w:rPr>
      <w:sz w:val="24"/>
      <w:szCs w:val="24"/>
      <w:u w:val="single"/>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37FD6-AF86-4EC3-BD5C-FEF6495A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2068</Words>
  <Characters>11375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3</cp:revision>
  <dcterms:created xsi:type="dcterms:W3CDTF">2018-11-13T09:33:00Z</dcterms:created>
  <dcterms:modified xsi:type="dcterms:W3CDTF">2018-11-13T11:18:00Z</dcterms:modified>
</cp:coreProperties>
</file>